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68B0" w14:textId="77777777" w:rsidR="00451886" w:rsidRDefault="00451886" w:rsidP="004518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14:paraId="0EC8F7D0" w14:textId="77777777" w:rsidR="00451886" w:rsidRDefault="00451886" w:rsidP="004518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«ЛИЦЕЙ № 57 ИМЕНИ ГЕРОЯ СОВЕТСКОГО СОЮЗА БЕЛЬГИНА А.А»</w:t>
      </w:r>
    </w:p>
    <w:p w14:paraId="55E198C1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85530A" w14:paraId="45423DAE" w14:textId="77777777" w:rsidTr="00413AC3">
        <w:tc>
          <w:tcPr>
            <w:tcW w:w="3369" w:type="dxa"/>
          </w:tcPr>
          <w:p w14:paraId="4AAE14EB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   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14:paraId="136553A4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РЕКОМЕНДОВАНО</w:t>
            </w:r>
          </w:p>
          <w:p w14:paraId="31466D02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учителей</w:t>
            </w:r>
          </w:p>
          <w:p w14:paraId="75D0A291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иностранного языка</w:t>
            </w:r>
          </w:p>
          <w:p w14:paraId="5FF98165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</w:t>
            </w:r>
          </w:p>
          <w:p w14:paraId="01E5EF1D" w14:textId="482C7118" w:rsidR="0085530A" w:rsidRDefault="00DE4FD7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</w:p>
          <w:p w14:paraId="6D12E2D4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МО</w:t>
            </w:r>
          </w:p>
          <w:p w14:paraId="0894E12C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Хорошевская Д.А</w:t>
            </w:r>
          </w:p>
          <w:p w14:paraId="528F0CA8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14:paraId="54E5614C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  <w:p w14:paraId="7ED27965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14:paraId="6B882142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14:paraId="6070CDB2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901515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</w:t>
            </w:r>
          </w:p>
          <w:p w14:paraId="4C85A44A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</w:t>
            </w:r>
          </w:p>
          <w:p w14:paraId="3DFC86AC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УВР            </w:t>
            </w:r>
          </w:p>
          <w:p w14:paraId="1BC73B85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Украйченко</w:t>
            </w:r>
            <w:proofErr w:type="spellEnd"/>
          </w:p>
          <w:p w14:paraId="45431849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  <w:p w14:paraId="3A07807C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14:paraId="4CD8F854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14:paraId="3ABB7BD8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8AD254" w14:textId="48E8E39B" w:rsidR="0085530A" w:rsidRDefault="00DE4FD7" w:rsidP="00413AC3">
            <w:pPr>
              <w:pStyle w:val="a6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  №</w:t>
            </w:r>
          </w:p>
          <w:p w14:paraId="79B3B794" w14:textId="755956E0" w:rsidR="0085530A" w:rsidRDefault="00DE4FD7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</w:p>
          <w:p w14:paraId="7E96AB83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лицея</w:t>
            </w:r>
          </w:p>
          <w:p w14:paraId="753EBF71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О.С. Моисеенко</w:t>
            </w:r>
          </w:p>
          <w:p w14:paraId="03433FD3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45F4392D" w14:textId="77777777" w:rsidR="0085530A" w:rsidRDefault="0085530A" w:rsidP="00413AC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9450DE3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</w:rPr>
      </w:pPr>
    </w:p>
    <w:p w14:paraId="0932707F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F125FFF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EF9ABC1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</w:rPr>
      </w:pPr>
    </w:p>
    <w:p w14:paraId="3B3ED72B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</w:rPr>
      </w:pPr>
    </w:p>
    <w:p w14:paraId="74D14E1B" w14:textId="77777777" w:rsidR="0085530A" w:rsidRDefault="0085530A" w:rsidP="0085530A">
      <w:pPr>
        <w:pStyle w:val="a6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14:paraId="1CAE5893" w14:textId="77777777" w:rsidR="0085530A" w:rsidRDefault="0085530A" w:rsidP="0085530A">
      <w:pPr>
        <w:pStyle w:val="a6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английскому языку</w:t>
      </w:r>
    </w:p>
    <w:p w14:paraId="6788AF21" w14:textId="1636B140" w:rsidR="0085530A" w:rsidRDefault="0085530A" w:rsidP="0085530A">
      <w:pPr>
        <w:pStyle w:val="a6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для обучающихся 8 классов</w:t>
      </w:r>
    </w:p>
    <w:p w14:paraId="01B379E1" w14:textId="4BC51D03" w:rsidR="0085530A" w:rsidRDefault="0085530A" w:rsidP="0085530A">
      <w:pPr>
        <w:pStyle w:val="a6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на </w:t>
      </w:r>
      <w:r w:rsidR="00DE4FD7">
        <w:rPr>
          <w:rFonts w:ascii="Times New Roman" w:hAnsi="Times New Roman"/>
          <w:b/>
          <w:sz w:val="32"/>
          <w:szCs w:val="32"/>
          <w:lang w:val="ru-RU"/>
        </w:rPr>
        <w:t>2022-2023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14:paraId="5D576E00" w14:textId="77777777" w:rsidR="0085530A" w:rsidRDefault="0085530A" w:rsidP="0085530A">
      <w:pPr>
        <w:pStyle w:val="a6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7E23D7DB" w14:textId="77777777" w:rsidR="0085530A" w:rsidRDefault="0085530A" w:rsidP="0085530A">
      <w:pPr>
        <w:pStyle w:val="a6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14:paraId="401CE5F1" w14:textId="77777777" w:rsidR="0085530A" w:rsidRDefault="0085530A" w:rsidP="0085530A">
      <w:pPr>
        <w:pStyle w:val="a6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14:paraId="2FAE3248" w14:textId="3C8E334A" w:rsidR="0085530A" w:rsidRDefault="0085530A" w:rsidP="0085530A">
      <w:pPr>
        <w:pStyle w:val="a6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Юрасова Е.Р.</w:t>
      </w:r>
    </w:p>
    <w:p w14:paraId="4C4EB0F5" w14:textId="0A8B04F2" w:rsidR="0085530A" w:rsidRDefault="0085530A" w:rsidP="0085530A">
      <w:pPr>
        <w:pStyle w:val="a6"/>
        <w:jc w:val="right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Патась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Н.М.</w:t>
      </w:r>
    </w:p>
    <w:p w14:paraId="01E78053" w14:textId="77777777" w:rsidR="0085530A" w:rsidRDefault="0085530A" w:rsidP="0085530A">
      <w:pPr>
        <w:pStyle w:val="a6"/>
        <w:rPr>
          <w:rFonts w:ascii="Times New Roman" w:hAnsi="Times New Roman"/>
          <w:sz w:val="32"/>
          <w:szCs w:val="32"/>
          <w:lang w:val="ru-RU"/>
        </w:rPr>
      </w:pPr>
    </w:p>
    <w:p w14:paraId="2932910C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13F3493D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774D6566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F37FBC1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51C20523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1B4BEA75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4A6E3CB5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021BBA0F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7CBD7DCE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0C903610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1376AF59" w14:textId="77777777" w:rsidR="0085530A" w:rsidRDefault="0085530A" w:rsidP="0085530A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г. Ростов-на-Дону</w:t>
      </w:r>
    </w:p>
    <w:p w14:paraId="4B31B143" w14:textId="19F2773F" w:rsidR="0085530A" w:rsidRDefault="00DE4FD7" w:rsidP="0085530A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2022</w:t>
      </w:r>
    </w:p>
    <w:p w14:paraId="4C6A3F91" w14:textId="77777777" w:rsidR="0085530A" w:rsidRPr="000165FA" w:rsidRDefault="0085530A" w:rsidP="0085530A"/>
    <w:p w14:paraId="23156A8E" w14:textId="77777777" w:rsidR="0085530A" w:rsidRDefault="0085530A" w:rsidP="0085530A"/>
    <w:p w14:paraId="07A58B01" w14:textId="77777777" w:rsidR="0085530A" w:rsidRDefault="0085530A" w:rsidP="0085530A"/>
    <w:p w14:paraId="74D2486D" w14:textId="77777777" w:rsidR="0085530A" w:rsidRDefault="0085530A" w:rsidP="0085530A"/>
    <w:p w14:paraId="42317E1A" w14:textId="77777777" w:rsidR="0085530A" w:rsidRDefault="0085530A" w:rsidP="0085530A"/>
    <w:p w14:paraId="7FBF72B3" w14:textId="77777777" w:rsidR="0085530A" w:rsidRPr="00D051EF" w:rsidRDefault="0085530A" w:rsidP="0085530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1EF">
        <w:rPr>
          <w:rFonts w:ascii="Times New Roman" w:hAnsi="Times New Roman"/>
          <w:sz w:val="28"/>
          <w:szCs w:val="28"/>
        </w:rPr>
        <w:t xml:space="preserve">                                             ОГЛАВЛЕНИЕ</w:t>
      </w:r>
    </w:p>
    <w:p w14:paraId="6EA03343" w14:textId="77777777" w:rsidR="0085530A" w:rsidRPr="0085530A" w:rsidRDefault="0085530A" w:rsidP="0085530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2DB8375" w14:textId="77777777" w:rsidR="0085530A" w:rsidRPr="0085530A" w:rsidRDefault="0085530A" w:rsidP="0085530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5530A">
        <w:rPr>
          <w:rFonts w:ascii="Times New Roman" w:hAnsi="Times New Roman"/>
          <w:sz w:val="28"/>
          <w:szCs w:val="28"/>
          <w:lang w:val="en-US"/>
        </w:rPr>
        <w:t>I</w:t>
      </w:r>
      <w:r w:rsidRPr="0085530A">
        <w:rPr>
          <w:rFonts w:ascii="Times New Roman" w:hAnsi="Times New Roman"/>
          <w:sz w:val="28"/>
          <w:szCs w:val="28"/>
        </w:rPr>
        <w:t>. Планируемые результаты изучения учебного предмета.</w:t>
      </w:r>
    </w:p>
    <w:p w14:paraId="0A4EEB8F" w14:textId="77777777" w:rsidR="0085530A" w:rsidRPr="0085530A" w:rsidRDefault="0085530A" w:rsidP="0085530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5530A">
        <w:rPr>
          <w:rFonts w:ascii="Times New Roman" w:hAnsi="Times New Roman"/>
          <w:sz w:val="28"/>
          <w:szCs w:val="28"/>
        </w:rPr>
        <w:t>II. Содержание учебного предмета.</w:t>
      </w:r>
    </w:p>
    <w:p w14:paraId="10AF8E71" w14:textId="77777777" w:rsidR="0085530A" w:rsidRPr="0085530A" w:rsidRDefault="0085530A" w:rsidP="0085530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5530A">
        <w:rPr>
          <w:rFonts w:ascii="Times New Roman" w:hAnsi="Times New Roman"/>
          <w:sz w:val="28"/>
          <w:szCs w:val="28"/>
        </w:rPr>
        <w:t>III. Календарно- тематическое планирование.</w:t>
      </w:r>
    </w:p>
    <w:p w14:paraId="39F82F16" w14:textId="77777777" w:rsidR="0085530A" w:rsidRDefault="0085530A" w:rsidP="0085530A"/>
    <w:p w14:paraId="01333504" w14:textId="77777777" w:rsidR="0085530A" w:rsidRDefault="0085530A" w:rsidP="0085530A">
      <w:pPr>
        <w:autoSpaceDE w:val="0"/>
        <w:autoSpaceDN w:val="0"/>
        <w:adjustRightInd w:val="0"/>
      </w:pPr>
    </w:p>
    <w:p w14:paraId="24857BA6" w14:textId="77777777" w:rsidR="0085530A" w:rsidRDefault="0085530A" w:rsidP="0085530A">
      <w:pPr>
        <w:jc w:val="center"/>
      </w:pPr>
    </w:p>
    <w:p w14:paraId="2FE554B1" w14:textId="77777777" w:rsidR="0085530A" w:rsidRDefault="0085530A" w:rsidP="0085530A">
      <w:pPr>
        <w:rPr>
          <w:b/>
          <w:sz w:val="28"/>
          <w:szCs w:val="28"/>
        </w:rPr>
      </w:pPr>
    </w:p>
    <w:p w14:paraId="0BEED0ED" w14:textId="77777777" w:rsidR="0085530A" w:rsidRDefault="0085530A" w:rsidP="0085530A">
      <w:pPr>
        <w:rPr>
          <w:b/>
          <w:sz w:val="28"/>
          <w:szCs w:val="28"/>
        </w:rPr>
      </w:pPr>
    </w:p>
    <w:p w14:paraId="63D1BBEC" w14:textId="77777777" w:rsidR="0085530A" w:rsidRDefault="0085530A" w:rsidP="0085530A">
      <w:pPr>
        <w:rPr>
          <w:b/>
          <w:sz w:val="28"/>
          <w:szCs w:val="28"/>
        </w:rPr>
      </w:pPr>
    </w:p>
    <w:p w14:paraId="00232830" w14:textId="77777777" w:rsidR="0085530A" w:rsidRDefault="0085530A" w:rsidP="0085530A">
      <w:pPr>
        <w:rPr>
          <w:b/>
          <w:sz w:val="28"/>
          <w:szCs w:val="28"/>
        </w:rPr>
      </w:pPr>
    </w:p>
    <w:p w14:paraId="5FC97454" w14:textId="77777777" w:rsidR="0085530A" w:rsidRDefault="0085530A" w:rsidP="0085530A">
      <w:pPr>
        <w:rPr>
          <w:b/>
          <w:sz w:val="28"/>
          <w:szCs w:val="28"/>
        </w:rPr>
      </w:pPr>
    </w:p>
    <w:p w14:paraId="4E80B1E1" w14:textId="77777777" w:rsidR="0085530A" w:rsidRDefault="0085530A" w:rsidP="0085530A">
      <w:pPr>
        <w:rPr>
          <w:b/>
          <w:sz w:val="28"/>
          <w:szCs w:val="28"/>
        </w:rPr>
      </w:pPr>
    </w:p>
    <w:p w14:paraId="3A34D42A" w14:textId="77777777" w:rsidR="0085530A" w:rsidRDefault="0085530A" w:rsidP="0085530A">
      <w:pPr>
        <w:rPr>
          <w:b/>
          <w:sz w:val="28"/>
          <w:szCs w:val="28"/>
        </w:rPr>
      </w:pPr>
    </w:p>
    <w:p w14:paraId="17BC176B" w14:textId="77777777" w:rsidR="0085530A" w:rsidRDefault="0085530A" w:rsidP="0085530A">
      <w:pPr>
        <w:rPr>
          <w:b/>
          <w:sz w:val="28"/>
          <w:szCs w:val="28"/>
        </w:rPr>
      </w:pPr>
    </w:p>
    <w:p w14:paraId="25DB1447" w14:textId="77777777" w:rsidR="0085530A" w:rsidRDefault="0085530A" w:rsidP="0085530A">
      <w:pPr>
        <w:rPr>
          <w:b/>
          <w:sz w:val="28"/>
          <w:szCs w:val="28"/>
        </w:rPr>
      </w:pPr>
    </w:p>
    <w:p w14:paraId="209D5868" w14:textId="77777777" w:rsidR="005B4224" w:rsidRPr="006B0081" w:rsidRDefault="005B4224" w:rsidP="005B4224">
      <w:pPr>
        <w:rPr>
          <w:rFonts w:ascii="Times New Roman" w:hAnsi="Times New Roman"/>
          <w:sz w:val="28"/>
          <w:szCs w:val="28"/>
        </w:rPr>
      </w:pPr>
    </w:p>
    <w:p w14:paraId="4F555137" w14:textId="77777777" w:rsidR="005B4224" w:rsidRPr="006B0081" w:rsidRDefault="005B4224" w:rsidP="005B4224">
      <w:pPr>
        <w:rPr>
          <w:rFonts w:ascii="Times New Roman" w:hAnsi="Times New Roman"/>
          <w:sz w:val="28"/>
          <w:szCs w:val="28"/>
        </w:rPr>
      </w:pPr>
    </w:p>
    <w:p w14:paraId="1719971B" w14:textId="77777777" w:rsidR="005B4224" w:rsidRPr="006B0081" w:rsidRDefault="005B4224" w:rsidP="005B4224">
      <w:pPr>
        <w:rPr>
          <w:rFonts w:ascii="Times New Roman" w:hAnsi="Times New Roman"/>
          <w:sz w:val="28"/>
          <w:szCs w:val="28"/>
        </w:rPr>
      </w:pPr>
    </w:p>
    <w:p w14:paraId="4BC69E68" w14:textId="77777777" w:rsidR="005B4224" w:rsidRPr="006B0081" w:rsidRDefault="005B4224" w:rsidP="005B4224">
      <w:pPr>
        <w:rPr>
          <w:rFonts w:ascii="Times New Roman" w:hAnsi="Times New Roman"/>
          <w:sz w:val="28"/>
          <w:szCs w:val="28"/>
        </w:rPr>
      </w:pPr>
    </w:p>
    <w:p w14:paraId="1DB7CD15" w14:textId="77777777" w:rsidR="005B4224" w:rsidRPr="006B0081" w:rsidRDefault="005B4224" w:rsidP="005B4224">
      <w:pPr>
        <w:rPr>
          <w:rFonts w:ascii="Times New Roman" w:hAnsi="Times New Roman"/>
          <w:sz w:val="28"/>
          <w:szCs w:val="28"/>
        </w:rPr>
      </w:pPr>
    </w:p>
    <w:p w14:paraId="2F43552E" w14:textId="77777777" w:rsidR="005B4224" w:rsidRPr="006B0081" w:rsidRDefault="005B4224" w:rsidP="005B4224">
      <w:pPr>
        <w:rPr>
          <w:rFonts w:ascii="Times New Roman" w:hAnsi="Times New Roman"/>
          <w:sz w:val="28"/>
          <w:szCs w:val="28"/>
        </w:rPr>
      </w:pPr>
    </w:p>
    <w:p w14:paraId="4527822E" w14:textId="77777777" w:rsidR="005B4224" w:rsidRPr="006B0081" w:rsidRDefault="005B4224" w:rsidP="005B4224">
      <w:pPr>
        <w:rPr>
          <w:rFonts w:ascii="Times New Roman" w:hAnsi="Times New Roman"/>
          <w:sz w:val="28"/>
          <w:szCs w:val="28"/>
        </w:rPr>
      </w:pPr>
    </w:p>
    <w:p w14:paraId="25A3ED43" w14:textId="77777777" w:rsidR="0085530A" w:rsidRDefault="0085530A" w:rsidP="003B48C0">
      <w:pPr>
        <w:pStyle w:val="a5"/>
        <w:shd w:val="clear" w:color="auto" w:fill="FFFFFF"/>
        <w:rPr>
          <w:b/>
          <w:sz w:val="28"/>
          <w:szCs w:val="28"/>
        </w:rPr>
      </w:pPr>
    </w:p>
    <w:p w14:paraId="483BA5CB" w14:textId="584F8B8D" w:rsidR="0085530A" w:rsidRDefault="005B4224" w:rsidP="00D051EF">
      <w:pPr>
        <w:pStyle w:val="a5"/>
        <w:numPr>
          <w:ilvl w:val="0"/>
          <w:numId w:val="24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85530A">
        <w:rPr>
          <w:b/>
          <w:sz w:val="28"/>
          <w:szCs w:val="28"/>
        </w:rPr>
        <w:t>Планируемые результаты освоения учебного предмет</w:t>
      </w:r>
      <w:r w:rsidR="003B48C0" w:rsidRPr="0085530A">
        <w:rPr>
          <w:b/>
          <w:sz w:val="28"/>
          <w:szCs w:val="28"/>
        </w:rPr>
        <w:t>ы.</w:t>
      </w:r>
      <w:r w:rsidRPr="0085530A">
        <w:rPr>
          <w:b/>
          <w:sz w:val="28"/>
          <w:szCs w:val="28"/>
        </w:rPr>
        <w:t xml:space="preserve">    </w:t>
      </w:r>
    </w:p>
    <w:p w14:paraId="60521028" w14:textId="59B6788D" w:rsidR="003B48C0" w:rsidRPr="0085530A" w:rsidRDefault="005B4224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b/>
          <w:sz w:val="28"/>
          <w:szCs w:val="28"/>
        </w:rPr>
        <w:t xml:space="preserve">                               </w:t>
      </w:r>
    </w:p>
    <w:p w14:paraId="4742AD51" w14:textId="33543E27" w:rsidR="003B48C0" w:rsidRDefault="003B48C0" w:rsidP="00D051EF">
      <w:pPr>
        <w:pStyle w:val="a5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5530A">
        <w:rPr>
          <w:b/>
          <w:bCs/>
          <w:color w:val="000000"/>
          <w:sz w:val="28"/>
          <w:szCs w:val="28"/>
        </w:rPr>
        <w:t>Личностными результатами</w:t>
      </w:r>
      <w:r w:rsidR="0085530A">
        <w:rPr>
          <w:b/>
          <w:bCs/>
          <w:color w:val="000000"/>
          <w:sz w:val="28"/>
          <w:szCs w:val="28"/>
        </w:rPr>
        <w:t>:</w:t>
      </w:r>
    </w:p>
    <w:p w14:paraId="41E13D1A" w14:textId="77777777" w:rsidR="0085530A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1FE6AD6" w14:textId="16026CCC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855839B" w14:textId="0CA7DE90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03A6D8C8" w14:textId="0EE4A429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32D733B8" w14:textId="39A17C68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4E7E321" w14:textId="276C29E7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4F010ED4" w14:textId="6B3AF30C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76A2AA70" w14:textId="2363A51E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59717935" w14:textId="73B14196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7BF8C3D" w14:textId="6BAF0C3C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осознание возможностей самореализации средствами иностранного языка;</w:t>
      </w:r>
    </w:p>
    <w:p w14:paraId="6A73F3B3" w14:textId="71A30866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стремление к совершенствованию речевой культуры в целом;</w:t>
      </w:r>
    </w:p>
    <w:p w14:paraId="7D58F74F" w14:textId="35532058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14:paraId="5914975F" w14:textId="35403181" w:rsidR="003B48C0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lastRenderedPageBreak/>
        <w:t xml:space="preserve">- </w:t>
      </w:r>
      <w:r w:rsidR="003B48C0" w:rsidRPr="0085530A">
        <w:rPr>
          <w:color w:val="000000"/>
          <w:sz w:val="28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</w:t>
      </w:r>
      <w:r>
        <w:rPr>
          <w:color w:val="000000"/>
          <w:sz w:val="28"/>
          <w:szCs w:val="28"/>
        </w:rPr>
        <w:t>.</w:t>
      </w:r>
    </w:p>
    <w:p w14:paraId="7AB7EB5D" w14:textId="77777777" w:rsidR="0085530A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7B7C007" w14:textId="7F7CAFFE" w:rsidR="003B48C0" w:rsidRPr="0085530A" w:rsidRDefault="003B48C0" w:rsidP="00D051EF">
      <w:pPr>
        <w:pStyle w:val="a5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5530A">
        <w:rPr>
          <w:b/>
          <w:bCs/>
          <w:color w:val="000000"/>
          <w:sz w:val="28"/>
          <w:szCs w:val="28"/>
        </w:rPr>
        <w:t>Метапредметными результатами:</w:t>
      </w:r>
    </w:p>
    <w:p w14:paraId="0F4EC315" w14:textId="49944083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B9EBDBE" w14:textId="433F20B3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73E1F5F1" w14:textId="2213808C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EA5092D" w14:textId="2199B5A2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14:paraId="14F8EEC6" w14:textId="7663F094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CECCCDD" w14:textId="4BA49CA9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="003B48C0" w:rsidRPr="0085530A">
        <w:rPr>
          <w:color w:val="000000"/>
          <w:sz w:val="28"/>
          <w:szCs w:val="28"/>
        </w:rPr>
        <w:t>логическое рассуждение</w:t>
      </w:r>
      <w:proofErr w:type="gramEnd"/>
      <w:r w:rsidR="003B48C0" w:rsidRPr="0085530A">
        <w:rPr>
          <w:color w:val="000000"/>
          <w:sz w:val="28"/>
          <w:szCs w:val="28"/>
        </w:rPr>
        <w:t>, умозаключение (индуктивное, дедуктивное  и по аналогии) и выводы;</w:t>
      </w:r>
    </w:p>
    <w:p w14:paraId="137C1733" w14:textId="756B14AC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87C1AF4" w14:textId="029C07B4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развитие умения планировать своё речевое и неречевое поведение;</w:t>
      </w:r>
    </w:p>
    <w:p w14:paraId="6C22CDCB" w14:textId="4B8CDAF5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развитие коммуникативной компетенции, включая умение</w:t>
      </w:r>
      <w:r w:rsidRPr="0085530A">
        <w:rPr>
          <w:color w:val="000000"/>
          <w:sz w:val="28"/>
          <w:szCs w:val="28"/>
        </w:rPr>
        <w:t xml:space="preserve"> </w:t>
      </w:r>
      <w:r w:rsidR="003B48C0" w:rsidRPr="0085530A">
        <w:rPr>
          <w:color w:val="000000"/>
          <w:sz w:val="28"/>
          <w:szCs w:val="28"/>
        </w:rPr>
        <w:t>взаимодействовать с окружающими, выполняя разные социальные роли;</w:t>
      </w:r>
    </w:p>
    <w:p w14:paraId="72D66606" w14:textId="0EC979FE" w:rsidR="003B48C0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</w:t>
      </w:r>
      <w:r>
        <w:rPr>
          <w:color w:val="000000"/>
          <w:sz w:val="28"/>
          <w:szCs w:val="28"/>
        </w:rPr>
        <w:t>.</w:t>
      </w:r>
    </w:p>
    <w:p w14:paraId="6259B227" w14:textId="77777777" w:rsidR="0085530A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DC7BBBA" w14:textId="26147ACE" w:rsidR="003B48C0" w:rsidRDefault="003B48C0" w:rsidP="00D051EF">
      <w:pPr>
        <w:pStyle w:val="a5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5530A">
        <w:rPr>
          <w:b/>
          <w:bCs/>
          <w:color w:val="000000"/>
          <w:sz w:val="28"/>
          <w:szCs w:val="28"/>
        </w:rPr>
        <w:t>Предметными результатами являются:</w:t>
      </w:r>
    </w:p>
    <w:p w14:paraId="7AB7F53E" w14:textId="77777777" w:rsidR="0085530A" w:rsidRPr="0085530A" w:rsidRDefault="0085530A" w:rsidP="00D051EF">
      <w:pPr>
        <w:pStyle w:val="a5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2798D5C" w14:textId="77777777" w:rsidR="003B48C0" w:rsidRPr="0085530A" w:rsidRDefault="003B48C0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>А. В коммуникативной сфере (т. е. во владении иностранным языком как средством общения):</w:t>
      </w:r>
    </w:p>
    <w:p w14:paraId="4C30E481" w14:textId="77777777" w:rsidR="003B48C0" w:rsidRPr="0085530A" w:rsidRDefault="003B48C0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>Речевая компетенция в следующих видах речевой деятельности</w:t>
      </w:r>
      <w:r w:rsidRPr="0085530A">
        <w:rPr>
          <w:color w:val="000000"/>
          <w:sz w:val="28"/>
          <w:szCs w:val="28"/>
          <w:u w:val="single"/>
        </w:rPr>
        <w:t>:</w:t>
      </w:r>
    </w:p>
    <w:p w14:paraId="0ABAF9CA" w14:textId="77777777" w:rsidR="003B48C0" w:rsidRPr="0085530A" w:rsidRDefault="003B48C0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i/>
          <w:iCs/>
          <w:color w:val="000000"/>
          <w:sz w:val="28"/>
          <w:szCs w:val="28"/>
        </w:rPr>
        <w:t>В говорении:</w:t>
      </w:r>
    </w:p>
    <w:p w14:paraId="420D7474" w14:textId="152A0951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19395737" w14:textId="129A8647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 xml:space="preserve">расспрашивать собеседника и отвечать на его вопросы, высказывая своё мнение, просьбу, отвечать на предложение собеседника </w:t>
      </w:r>
      <w:r w:rsidR="003B48C0" w:rsidRPr="0085530A">
        <w:rPr>
          <w:color w:val="000000"/>
          <w:sz w:val="28"/>
          <w:szCs w:val="28"/>
        </w:rPr>
        <w:lastRenderedPageBreak/>
        <w:t>согласием/отказом в пределах изученной тематики и усвоенного лексико-грамматического материала;</w:t>
      </w:r>
    </w:p>
    <w:p w14:paraId="47D3A0FD" w14:textId="3782BD75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>-</w:t>
      </w:r>
      <w:r w:rsidR="003B48C0" w:rsidRPr="0085530A">
        <w:rPr>
          <w:color w:val="000000"/>
          <w:sz w:val="28"/>
          <w:szCs w:val="28"/>
        </w:rPr>
        <w:t>рассказывать о себе, своей семье, друзьях, своих интересах и планах на будущее;</w:t>
      </w:r>
    </w:p>
    <w:p w14:paraId="1CD3D2BE" w14:textId="4A5EF250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14:paraId="05488BC8" w14:textId="3F647EB1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4B273971" w14:textId="77777777" w:rsidR="003B48C0" w:rsidRPr="0085530A" w:rsidRDefault="003B48C0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i/>
          <w:iCs/>
          <w:color w:val="000000"/>
          <w:sz w:val="28"/>
          <w:szCs w:val="28"/>
        </w:rPr>
        <w:t>В аудировании:</w:t>
      </w:r>
    </w:p>
    <w:p w14:paraId="3AD39053" w14:textId="56D9F516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воспринимать на слух и полностью понимать речь учителя, одноклассников;</w:t>
      </w:r>
    </w:p>
    <w:p w14:paraId="615485AF" w14:textId="78C53987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14:paraId="029979FF" w14:textId="586E97AD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54E9E2EF" w14:textId="77777777" w:rsidR="003B48C0" w:rsidRPr="0085530A" w:rsidRDefault="003B48C0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i/>
          <w:iCs/>
          <w:color w:val="000000"/>
          <w:sz w:val="28"/>
          <w:szCs w:val="28"/>
        </w:rPr>
        <w:t>В чтении:</w:t>
      </w:r>
    </w:p>
    <w:p w14:paraId="2BB3C69E" w14:textId="7C3FCFC3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14:paraId="7A06F03C" w14:textId="61BD5309" w:rsidR="003B48C0" w:rsidRPr="0085530A" w:rsidRDefault="0085530A" w:rsidP="00D051EF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530A">
        <w:rPr>
          <w:color w:val="000000"/>
          <w:sz w:val="28"/>
          <w:szCs w:val="28"/>
        </w:rPr>
        <w:t xml:space="preserve">- </w:t>
      </w:r>
      <w:r w:rsidR="003B48C0" w:rsidRPr="0085530A">
        <w:rPr>
          <w:color w:val="000000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444278BA" w14:textId="77777777" w:rsidR="001D3268" w:rsidRPr="0085530A" w:rsidRDefault="001D3268" w:rsidP="00D05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69DC2D" w14:textId="77777777" w:rsidR="005B4224" w:rsidRPr="0085530A" w:rsidRDefault="005B4224" w:rsidP="005B42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3090B3" w14:textId="4554DB37" w:rsidR="006B0081" w:rsidRDefault="005B4224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081">
        <w:rPr>
          <w:rFonts w:ascii="Times New Roman" w:hAnsi="Times New Roman"/>
          <w:b/>
          <w:sz w:val="28"/>
          <w:szCs w:val="28"/>
        </w:rPr>
        <w:t xml:space="preserve">             </w:t>
      </w:r>
    </w:p>
    <w:p w14:paraId="636AB8BA" w14:textId="103D990E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256DA1" w14:textId="04EB6E2B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EE0F55" w14:textId="05CF1410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4157AA" w14:textId="09CD1B42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9B6841" w14:textId="10FB3EB6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A18F55" w14:textId="7E0460BB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FFD043" w14:textId="58E54439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772D26" w14:textId="6D0C00F7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8DEECF" w14:textId="600F1E0A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00513B" w14:textId="0A392372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118C2D" w14:textId="353B8A4B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3520F5" w14:textId="393E3C4F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9C6C5B" w14:textId="42F5A7BD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30DED7" w14:textId="1EE1CE80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BBC9A8" w14:textId="5A3424F8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7B305D" w14:textId="19FB1357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21A2E2" w14:textId="35728D5F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A6441E" w14:textId="338FD4C4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E240F1" w14:textId="15E219F2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0A1BD4" w14:textId="04DA4F5D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2350DE" w14:textId="53E22352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886F4A" w14:textId="77777777" w:rsidR="00C15449" w:rsidRDefault="00C15449" w:rsidP="00C15449">
      <w:pPr>
        <w:spacing w:after="0"/>
        <w:ind w:firstLine="709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Содержание учебного курса</w:t>
      </w:r>
    </w:p>
    <w:p w14:paraId="35224A2B" w14:textId="77777777" w:rsidR="00C15449" w:rsidRDefault="00C15449" w:rsidP="00C15449">
      <w:pPr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Модуль 1: Общение.</w:t>
      </w:r>
    </w:p>
    <w:p w14:paraId="7F8416C1" w14:textId="67CA2A53" w:rsidR="00C15449" w:rsidRDefault="00C15449" w:rsidP="00C15449">
      <w:pPr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Первый шаг. Чтение и лексика. Знакомство. Аудирование и устная речь. Входной контроль. Настоящие времена. </w:t>
      </w:r>
      <w:r>
        <w:rPr>
          <w:rFonts w:ascii="Times New Roman" w:eastAsia="Times New Roman" w:hAnsi="Times New Roman"/>
          <w:sz w:val="28"/>
          <w:szCs w:val="28"/>
          <w:lang w:val="en-US"/>
        </w:rPr>
        <w:t>Present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Tenses</w:t>
      </w:r>
      <w:r>
        <w:rPr>
          <w:rFonts w:ascii="Times New Roman" w:eastAsia="Times New Roman" w:hAnsi="Times New Roman"/>
          <w:sz w:val="28"/>
          <w:szCs w:val="28"/>
        </w:rPr>
        <w:t xml:space="preserve">. Грамматика. </w:t>
      </w:r>
      <w:r>
        <w:rPr>
          <w:rFonts w:ascii="Times New Roman" w:eastAsia="Times New Roman" w:hAnsi="Times New Roman"/>
          <w:sz w:val="28"/>
          <w:szCs w:val="28"/>
          <w:lang w:val="en-US"/>
        </w:rPr>
        <w:t>Past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Simple</w:t>
      </w:r>
      <w:r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  <w:lang w:val="en-US"/>
        </w:rPr>
        <w:t>Continuous</w:t>
      </w:r>
      <w:r>
        <w:rPr>
          <w:rFonts w:ascii="Times New Roman" w:eastAsia="Times New Roman" w:hAnsi="Times New Roman"/>
          <w:sz w:val="28"/>
          <w:szCs w:val="28"/>
        </w:rPr>
        <w:t xml:space="preserve">.Кто есть кто?  Лексика и устная речь. Поздравительные открытки. Фразовый глагол </w:t>
      </w:r>
      <w:r>
        <w:rPr>
          <w:rFonts w:ascii="Times New Roman" w:eastAsia="Times New Roman" w:hAnsi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get</w:t>
      </w:r>
      <w:r>
        <w:rPr>
          <w:rFonts w:ascii="Times New Roman" w:eastAsia="Times New Roman" w:hAnsi="Times New Roman"/>
          <w:sz w:val="28"/>
          <w:szCs w:val="28"/>
        </w:rPr>
        <w:t>. Образование прилагательных. Отработка элемента 5.3.6 кодификатора ОГЭ. Этикет в Великобритании.</w:t>
      </w:r>
      <w:r>
        <w:rPr>
          <w:rFonts w:ascii="Times New Roman" w:eastAsia="Times New Roman" w:hAnsi="Times New Roman"/>
          <w:sz w:val="28"/>
          <w:szCs w:val="28"/>
          <w:lang w:val="en-US"/>
        </w:rPr>
        <w:t>Culture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Corner</w:t>
      </w:r>
      <w:r>
        <w:rPr>
          <w:rFonts w:ascii="Times New Roman" w:eastAsia="Times New Roman" w:hAnsi="Times New Roman"/>
          <w:sz w:val="28"/>
          <w:szCs w:val="28"/>
        </w:rPr>
        <w:t xml:space="preserve">.Психология. Конфликты. Изучающее чтение. Общение.  Английский в фокусе. Проверь себя. </w:t>
      </w:r>
      <w:r>
        <w:rPr>
          <w:rFonts w:ascii="Times New Roman" w:eastAsia="Times New Roman" w:hAnsi="Times New Roman"/>
          <w:sz w:val="28"/>
          <w:szCs w:val="28"/>
          <w:lang w:val="en-US"/>
        </w:rPr>
        <w:t>Progress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Check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Настоящие времена. </w:t>
      </w:r>
      <w:r>
        <w:rPr>
          <w:rFonts w:ascii="Times New Roman" w:hAnsi="Times New Roman"/>
          <w:sz w:val="28"/>
          <w:szCs w:val="28"/>
          <w:lang w:val="en-US"/>
        </w:rPr>
        <w:t>Grammar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Check</w:t>
      </w:r>
      <w:r>
        <w:rPr>
          <w:rFonts w:ascii="Times New Roman" w:hAnsi="Times New Roman"/>
          <w:sz w:val="28"/>
          <w:szCs w:val="28"/>
        </w:rPr>
        <w:t>.</w:t>
      </w:r>
    </w:p>
    <w:p w14:paraId="0969E0BA" w14:textId="77777777" w:rsidR="00C15449" w:rsidRDefault="00C15449" w:rsidP="00C15449">
      <w:pPr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Модуль 2: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Продукты питания и покупки</w:t>
      </w:r>
    </w:p>
    <w:p w14:paraId="3DDF07BA" w14:textId="5ACCB710" w:rsidR="00C15449" w:rsidRDefault="00C15449" w:rsidP="00C15449">
      <w:pPr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Еда.  Чтение и лексика. Покупки.  Аудирование и устная речь. </w:t>
      </w:r>
      <w:r>
        <w:rPr>
          <w:rFonts w:ascii="Times New Roman" w:hAnsi="Times New Roman"/>
          <w:sz w:val="28"/>
          <w:szCs w:val="28"/>
        </w:rPr>
        <w:t xml:space="preserve">Грамматика.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C1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Perfect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C1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Perfect</w:t>
      </w:r>
      <w:r w:rsidRPr="00C1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Continuous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Артикли. Количественные местоимения. </w:t>
      </w:r>
      <w:r>
        <w:rPr>
          <w:rFonts w:ascii="Times New Roman" w:eastAsia="Times New Roman" w:hAnsi="Times New Roman"/>
          <w:sz w:val="28"/>
          <w:szCs w:val="28"/>
        </w:rPr>
        <w:t xml:space="preserve">Любимые рецепты. Лексика и устная речь. Письмо другу. </w:t>
      </w:r>
      <w:r>
        <w:rPr>
          <w:rFonts w:ascii="Times New Roman" w:eastAsia="Times New Roman" w:hAnsi="Times New Roman"/>
          <w:sz w:val="28"/>
          <w:szCs w:val="28"/>
          <w:lang w:val="en-US"/>
        </w:rPr>
        <w:t>Informal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letter</w:t>
      </w:r>
      <w:r>
        <w:rPr>
          <w:rFonts w:ascii="Times New Roman" w:eastAsia="Times New Roman" w:hAnsi="Times New Roman"/>
          <w:sz w:val="28"/>
          <w:szCs w:val="28"/>
        </w:rPr>
        <w:t xml:space="preserve">. Отработка элемента 1.4.3 кодификатора ОГЭ. Фразовый глагол </w:t>
      </w:r>
      <w:r>
        <w:rPr>
          <w:rFonts w:ascii="Times New Roman" w:eastAsia="Times New Roman" w:hAnsi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go</w:t>
      </w:r>
      <w:r>
        <w:rPr>
          <w:rFonts w:ascii="Times New Roman" w:eastAsia="Times New Roman" w:hAnsi="Times New Roman"/>
          <w:sz w:val="28"/>
          <w:szCs w:val="28"/>
        </w:rPr>
        <w:t xml:space="preserve">. Образование прилагательных. Отработка элемента 5.3.6 кодификатора ОГЭ. Благотворительность. </w:t>
      </w:r>
      <w:r>
        <w:rPr>
          <w:rFonts w:ascii="Times New Roman" w:eastAsia="Times New Roman" w:hAnsi="Times New Roman"/>
          <w:sz w:val="28"/>
          <w:szCs w:val="28"/>
          <w:lang w:val="en-US"/>
        </w:rPr>
        <w:t>Culture</w:t>
      </w:r>
      <w:r w:rsidRPr="00C154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Corner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К/работа по теме «Общение. Еда и покупки». </w:t>
      </w:r>
      <w:r>
        <w:rPr>
          <w:rFonts w:ascii="Times New Roman" w:eastAsia="Times New Roman" w:hAnsi="Times New Roman"/>
          <w:sz w:val="28"/>
          <w:szCs w:val="28"/>
        </w:rPr>
        <w:t xml:space="preserve">Еда и покупки. Английский  в фокусе. Проверь себя. </w:t>
      </w:r>
      <w:r>
        <w:rPr>
          <w:rFonts w:ascii="Times New Roman" w:eastAsia="Times New Roman" w:hAnsi="Times New Roman"/>
          <w:sz w:val="28"/>
          <w:szCs w:val="28"/>
          <w:lang w:val="en-US"/>
        </w:rPr>
        <w:t>Progress</w:t>
      </w:r>
      <w:r w:rsidRPr="00C154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Check</w:t>
      </w:r>
      <w:r>
        <w:rPr>
          <w:rFonts w:ascii="Times New Roman" w:eastAsia="Times New Roman" w:hAnsi="Times New Roman"/>
          <w:sz w:val="28"/>
          <w:szCs w:val="28"/>
        </w:rPr>
        <w:t xml:space="preserve">. Проблемы экологии.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Going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Green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14:paraId="30384157" w14:textId="77777777" w:rsidR="00C15449" w:rsidRDefault="00C15449" w:rsidP="00C15449">
      <w:pPr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Модуль 3: Великие умы человечества</w:t>
      </w:r>
    </w:p>
    <w:p w14:paraId="792F671E" w14:textId="61952889" w:rsidR="00C15449" w:rsidRDefault="00C15449" w:rsidP="00C15449">
      <w:pPr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Изобретения. Чтение и лексика. Работа.  Аудирование и устная речь. Грамматика. Прошедшие времена. Великие ученые. Лексика и устная речь. Письмо другу. Фразовый глагол </w:t>
      </w:r>
      <w:r>
        <w:rPr>
          <w:rFonts w:ascii="Times New Roman" w:eastAsia="Times New Roman" w:hAnsi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bring</w:t>
      </w:r>
      <w:r>
        <w:rPr>
          <w:rFonts w:ascii="Times New Roman" w:eastAsia="Times New Roman" w:hAnsi="Times New Roman"/>
          <w:sz w:val="28"/>
          <w:szCs w:val="28"/>
        </w:rPr>
        <w:t xml:space="preserve">. Отработка элемента 5.2.17 кодификатора ОГЭ. Английские деньги. </w:t>
      </w:r>
      <w:r>
        <w:rPr>
          <w:rFonts w:ascii="Times New Roman" w:eastAsia="Times New Roman" w:hAnsi="Times New Roman"/>
          <w:sz w:val="28"/>
          <w:szCs w:val="28"/>
          <w:lang w:val="en-US"/>
        </w:rPr>
        <w:t>Culture</w:t>
      </w:r>
      <w:r w:rsidRPr="00C154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Corner</w:t>
      </w:r>
      <w:r>
        <w:rPr>
          <w:rFonts w:ascii="Times New Roman" w:eastAsia="Times New Roman" w:hAnsi="Times New Roman"/>
          <w:sz w:val="28"/>
          <w:szCs w:val="28"/>
        </w:rPr>
        <w:t>. История. Изучающее чтение. Выдающиеся люди.  Английский в фокусе. П\р по теме «Выдающиеся люди»</w:t>
      </w:r>
    </w:p>
    <w:p w14:paraId="2A93D2CD" w14:textId="77777777" w:rsidR="00C15449" w:rsidRDefault="00C15449" w:rsidP="00C15449">
      <w:pPr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Модуль 4: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Будь самим собой!</w:t>
      </w:r>
    </w:p>
    <w:p w14:paraId="040AC157" w14:textId="7CBE7FFA" w:rsidR="00C15449" w:rsidRDefault="00C15449" w:rsidP="00C15449">
      <w:pPr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Твой имидж. Чтение и лексика. Одежда и мода.  Аудирование и устная речь. Страдательный залог. Имидж. Лексика и устная речь. Письмо – совет. Фразовый глагол </w:t>
      </w:r>
      <w:r>
        <w:rPr>
          <w:rFonts w:ascii="Times New Roman" w:eastAsia="Times New Roman" w:hAnsi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put</w:t>
      </w:r>
      <w:r>
        <w:rPr>
          <w:rFonts w:ascii="Times New Roman" w:eastAsia="Times New Roman" w:hAnsi="Times New Roman"/>
          <w:sz w:val="28"/>
          <w:szCs w:val="28"/>
        </w:rPr>
        <w:t>. Отработка элемента 5.3.6 кодификатора ОГЭ. Национальные костюмы Британии.</w:t>
      </w:r>
      <w:r>
        <w:rPr>
          <w:rFonts w:ascii="Times New Roman" w:hAnsi="Times New Roman"/>
          <w:sz w:val="28"/>
          <w:szCs w:val="28"/>
          <w:lang w:val="en-US"/>
        </w:rPr>
        <w:t>Culture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Corner</w:t>
      </w:r>
      <w:r>
        <w:rPr>
          <w:rFonts w:ascii="Times New Roman" w:eastAsia="Times New Roman" w:hAnsi="Times New Roman"/>
          <w:sz w:val="28"/>
          <w:szCs w:val="28"/>
        </w:rPr>
        <w:t xml:space="preserve">.Эко-одежда.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GoingGreen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\р по теме «Молодежная мода». К\р по теме «Выдающиеся люди». </w:t>
      </w:r>
      <w:r>
        <w:rPr>
          <w:rFonts w:ascii="Times New Roman" w:hAnsi="Times New Roman"/>
          <w:sz w:val="28"/>
          <w:szCs w:val="28"/>
        </w:rPr>
        <w:t>Работа над ошибками. Твоё отношение к моде. Эссе. Национальные костюмы в России. Письмо личного характера.</w:t>
      </w:r>
    </w:p>
    <w:p w14:paraId="2BA7E94B" w14:textId="77777777" w:rsidR="00C15449" w:rsidRDefault="00C15449" w:rsidP="00C15449">
      <w:pPr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Модуль 5: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Глобальные проблемы человечества.</w:t>
      </w:r>
    </w:p>
    <w:p w14:paraId="63ADAF0C" w14:textId="7DE764C7" w:rsidR="00C15449" w:rsidRDefault="00C15449" w:rsidP="00C15449">
      <w:pPr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Природные катаклизмы.  Чтение и лексика. Глобальные проблемы. Аудирование и устная речь. Инфинитив. Герундий. Отработка элемента 5.2.11 кодификатора ОГЭ. Погода.  Лексика и устная речь. Эссе «Свое мнение» Фразовый глагол </w:t>
      </w:r>
      <w:r>
        <w:rPr>
          <w:rFonts w:ascii="Times New Roman" w:eastAsia="Times New Roman" w:hAnsi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call</w:t>
      </w:r>
      <w:r>
        <w:rPr>
          <w:rFonts w:ascii="Times New Roman" w:eastAsia="Times New Roman" w:hAnsi="Times New Roman"/>
          <w:sz w:val="28"/>
          <w:szCs w:val="28"/>
        </w:rPr>
        <w:t xml:space="preserve">. Отработка элемента 5.3.6 кодификатора ОГЭ. Шотландские коровы. </w:t>
      </w:r>
      <w:r>
        <w:rPr>
          <w:rFonts w:ascii="Times New Roman" w:eastAsia="Times New Roman" w:hAnsi="Times New Roman"/>
          <w:sz w:val="28"/>
          <w:szCs w:val="28"/>
          <w:lang w:val="en-US"/>
        </w:rPr>
        <w:t>Culture</w:t>
      </w:r>
      <w:r w:rsidRPr="00C154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Corner</w:t>
      </w:r>
      <w:r w:rsidRPr="00C154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Наука. Изучающее чтение. Экология.  Английский в фокусе. Мир природы: ландыш. Чтение и аудирование.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\р   по теме «Природа».</w:t>
      </w:r>
    </w:p>
    <w:p w14:paraId="1921402B" w14:textId="7E0A1C31" w:rsidR="00C15449" w:rsidRDefault="00C15449" w:rsidP="00C15449">
      <w:pPr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Модуль 6: Культурные обмены. </w:t>
      </w:r>
      <w:r>
        <w:rPr>
          <w:rFonts w:ascii="Times New Roman" w:eastAsia="Times New Roman" w:hAnsi="Times New Roman"/>
          <w:iCs/>
          <w:sz w:val="28"/>
          <w:szCs w:val="28"/>
        </w:rPr>
        <w:t>Модуль 6. Достопримечательности.</w:t>
      </w:r>
      <w:r>
        <w:rPr>
          <w:rFonts w:ascii="Times New Roman" w:eastAsia="Times New Roman" w:hAnsi="Times New Roman"/>
          <w:sz w:val="28"/>
          <w:szCs w:val="28"/>
        </w:rPr>
        <w:t xml:space="preserve"> Чтение и лексика. Необычные путешествия. Проблемы в отпуске. Аудирование и устная речь. Косвенная речь. Прямая и Косвенная речь. Средства передвижения. Лексика и устная речь. Личное письмо. Фразовый глагол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toset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Отработка элемента 5.3.6 кодификатора ОГЭ. Способы словообразования. Отработка элемента 5.3.6 кодификатора ОГЭ. Темза.</w:t>
      </w:r>
      <w:r>
        <w:rPr>
          <w:rFonts w:ascii="Times New Roman" w:eastAsia="Times New Roman" w:hAnsi="Times New Roman"/>
          <w:sz w:val="28"/>
          <w:szCs w:val="28"/>
          <w:lang w:val="en-US"/>
        </w:rPr>
        <w:t>Culture</w:t>
      </w:r>
      <w:r w:rsidRPr="00C154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Corner</w:t>
      </w:r>
      <w:r>
        <w:rPr>
          <w:rFonts w:ascii="Times New Roman" w:eastAsia="Times New Roman" w:hAnsi="Times New Roman"/>
          <w:sz w:val="28"/>
          <w:szCs w:val="28"/>
        </w:rPr>
        <w:t xml:space="preserve">.Памятники культуры в опасности. </w:t>
      </w:r>
      <w:r>
        <w:rPr>
          <w:rFonts w:ascii="Times New Roman" w:eastAsia="Times New Roman" w:hAnsi="Times New Roman"/>
          <w:sz w:val="28"/>
          <w:szCs w:val="28"/>
          <w:lang w:val="en-US"/>
        </w:rPr>
        <w:t>Going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green</w:t>
      </w:r>
      <w:r>
        <w:rPr>
          <w:rFonts w:ascii="Times New Roman" w:eastAsia="Times New Roman" w:hAnsi="Times New Roman"/>
          <w:sz w:val="28"/>
          <w:szCs w:val="28"/>
        </w:rPr>
        <w:t xml:space="preserve">. Кижи. Английский  в фокусе. П\р по теме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«Достопримечательности». </w:t>
      </w:r>
      <w:r>
        <w:rPr>
          <w:rFonts w:ascii="Times New Roman" w:eastAsia="Times New Roman" w:hAnsi="Times New Roman"/>
          <w:sz w:val="28"/>
          <w:szCs w:val="28"/>
        </w:rPr>
        <w:t xml:space="preserve">К\ р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Работа над ошибками. Что бы ты хотел увидеть в Лондоне? Письмо другу о своём городе.</w:t>
      </w:r>
      <w:r>
        <w:rPr>
          <w:rFonts w:ascii="Times New Roman" w:eastAsia="Times New Roman" w:hAnsi="Times New Roman"/>
          <w:sz w:val="28"/>
          <w:szCs w:val="28"/>
        </w:rPr>
        <w:t xml:space="preserve"> Отработка элемента 4.3. кодификатора ОГЭ.</w:t>
      </w:r>
    </w:p>
    <w:p w14:paraId="2BA77F2C" w14:textId="64E88A85" w:rsidR="00C15449" w:rsidRDefault="00C15449" w:rsidP="00C15449">
      <w:pPr>
        <w:spacing w:after="0"/>
        <w:ind w:firstLine="709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Модуль 7: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Образование.</w:t>
      </w:r>
    </w:p>
    <w:p w14:paraId="53C694BF" w14:textId="6F264C05" w:rsidR="00C15449" w:rsidRDefault="00C15449" w:rsidP="00C15449">
      <w:pPr>
        <w:spacing w:after="0"/>
        <w:ind w:firstLine="709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Школьное образование.</w:t>
      </w:r>
      <w:r>
        <w:rPr>
          <w:rFonts w:ascii="Times New Roman" w:eastAsia="Times New Roman" w:hAnsi="Times New Roman"/>
          <w:sz w:val="28"/>
          <w:szCs w:val="28"/>
        </w:rPr>
        <w:t xml:space="preserve"> Чтение и лексика. Поколение М. Изучающее чтение. Школа. Аудирование и устная речь. Модальные глаголы. Профессии в СМИ. Лексика и устная речь. Эссе «За и против». Фразовый глагол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togive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Отработка элемента 5.3.6 кодификатора ОГЭ. Колледж Святой Троицы в Дублине. </w:t>
      </w:r>
      <w:r>
        <w:rPr>
          <w:rFonts w:ascii="Times New Roman" w:eastAsia="Times New Roman" w:hAnsi="Times New Roman"/>
          <w:sz w:val="28"/>
          <w:szCs w:val="28"/>
          <w:lang w:val="en-US"/>
        </w:rPr>
        <w:t>Culture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Corner</w:t>
      </w:r>
      <w:r>
        <w:rPr>
          <w:rFonts w:ascii="Times New Roman" w:eastAsia="Times New Roman" w:hAnsi="Times New Roman"/>
          <w:sz w:val="28"/>
          <w:szCs w:val="28"/>
        </w:rPr>
        <w:t xml:space="preserve">.Компьютерные сети. Изучающее чтение. </w:t>
      </w:r>
      <w:r>
        <w:rPr>
          <w:rFonts w:ascii="Times New Roman" w:eastAsia="Times New Roman" w:hAnsi="Times New Roman"/>
          <w:iCs/>
          <w:sz w:val="28"/>
          <w:szCs w:val="28"/>
        </w:rPr>
        <w:t>Школьное образование</w:t>
      </w:r>
      <w:r>
        <w:rPr>
          <w:rFonts w:ascii="Times New Roman" w:eastAsia="Times New Roman" w:hAnsi="Times New Roman"/>
          <w:sz w:val="28"/>
          <w:szCs w:val="28"/>
        </w:rPr>
        <w:t>. Английский в фокусе. К/р по теме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«Школьное образование».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Работа над ошибками.</w:t>
      </w:r>
    </w:p>
    <w:p w14:paraId="04455475" w14:textId="77777777" w:rsidR="00C15449" w:rsidRDefault="00C15449" w:rsidP="00C15449">
      <w:pPr>
        <w:spacing w:after="0"/>
        <w:ind w:firstLine="709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Модуль 8: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На досуге.</w:t>
      </w:r>
    </w:p>
    <w:p w14:paraId="72C5C3A6" w14:textId="27B7E781" w:rsidR="00C15449" w:rsidRDefault="00C15449" w:rsidP="00C15449">
      <w:pPr>
        <w:spacing w:after="0"/>
        <w:ind w:firstLine="709"/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Досуг, увлечения, </w:t>
      </w:r>
      <w:r>
        <w:rPr>
          <w:rFonts w:ascii="Times New Roman" w:eastAsia="Times New Roman" w:hAnsi="Times New Roman"/>
          <w:sz w:val="28"/>
          <w:szCs w:val="28"/>
        </w:rPr>
        <w:t xml:space="preserve">спорт. Чтение и лексика. Экстремальные увлечения. Чтение и лексика. Спорт. Аудирование и устная  речь. Условные придаточные предложения 0, 1 типа. Условные придаточные предложения 2, 3 типа. Отработка Заявление о вступлении в клуб. элемента 5.2.7 кодификатора ОГЭ. Спорт. Лексика и устная речь. Фразовый глагол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totake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Отработка элемента 5.3.6 кодификатора ОГЭ.П\р по теме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«Досуг, увлечения, </w:t>
      </w:r>
      <w:r>
        <w:rPr>
          <w:rFonts w:ascii="Times New Roman" w:eastAsia="Times New Roman" w:hAnsi="Times New Roman"/>
          <w:sz w:val="28"/>
          <w:szCs w:val="28"/>
        </w:rPr>
        <w:t xml:space="preserve">спорт». К\р. Итоговый контроль.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Работа над ошибками. </w:t>
      </w:r>
      <w:r>
        <w:rPr>
          <w:rFonts w:ascii="Times New Roman" w:eastAsia="Times New Roman" w:hAnsi="Times New Roman"/>
          <w:sz w:val="28"/>
          <w:szCs w:val="28"/>
        </w:rPr>
        <w:t>Талисманы. С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ulture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Corner</w:t>
      </w:r>
      <w:r>
        <w:rPr>
          <w:rFonts w:ascii="Times New Roman" w:eastAsia="Times New Roman" w:hAnsi="Times New Roman"/>
          <w:sz w:val="28"/>
          <w:szCs w:val="28"/>
        </w:rPr>
        <w:t xml:space="preserve">. Экологический проект. </w:t>
      </w:r>
      <w:r>
        <w:rPr>
          <w:rFonts w:ascii="Times New Roman" w:eastAsia="Times New Roman" w:hAnsi="Times New Roman"/>
          <w:iCs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val="en-US"/>
        </w:rPr>
        <w:t>W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val="en-US"/>
        </w:rPr>
        <w:t>R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val="en-US"/>
        </w:rPr>
        <w:t>E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Планы на летние каникулы.</w:t>
      </w:r>
    </w:p>
    <w:p w14:paraId="27EFAB85" w14:textId="77777777" w:rsidR="00C15449" w:rsidRDefault="00C15449" w:rsidP="00C15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93DCAB" w14:textId="77777777" w:rsidR="00C15449" w:rsidRDefault="00C15449" w:rsidP="00C15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854D4F" w14:textId="77777777" w:rsidR="00C15449" w:rsidRDefault="00C15449" w:rsidP="00C15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861DD4" w14:textId="77777777" w:rsidR="00C15449" w:rsidRDefault="00C15449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2C01A9" w14:textId="77777777" w:rsidR="006B0081" w:rsidRDefault="006B0081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489A0B" w14:textId="77777777" w:rsidR="006B0081" w:rsidRDefault="006B0081" w:rsidP="005B42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AA68A8" w14:textId="77777777" w:rsidR="009801AB" w:rsidRPr="00374DCC" w:rsidRDefault="009801AB">
      <w:pPr>
        <w:rPr>
          <w:sz w:val="28"/>
          <w:szCs w:val="28"/>
        </w:rPr>
      </w:pPr>
    </w:p>
    <w:sectPr w:rsidR="009801AB" w:rsidRPr="00374DCC" w:rsidSect="0098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7E"/>
    <w:multiLevelType w:val="multilevel"/>
    <w:tmpl w:val="66CA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E31C4"/>
    <w:multiLevelType w:val="multilevel"/>
    <w:tmpl w:val="C2E0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E1CCE"/>
    <w:multiLevelType w:val="multilevel"/>
    <w:tmpl w:val="6BB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07F2A"/>
    <w:multiLevelType w:val="multilevel"/>
    <w:tmpl w:val="60BE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54C61"/>
    <w:multiLevelType w:val="multilevel"/>
    <w:tmpl w:val="C1E0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A52F2"/>
    <w:multiLevelType w:val="multilevel"/>
    <w:tmpl w:val="AADC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65B74"/>
    <w:multiLevelType w:val="multilevel"/>
    <w:tmpl w:val="703E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22EB4"/>
    <w:multiLevelType w:val="multilevel"/>
    <w:tmpl w:val="E9F8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04D48"/>
    <w:multiLevelType w:val="hybridMultilevel"/>
    <w:tmpl w:val="83D2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410F0"/>
    <w:multiLevelType w:val="hybridMultilevel"/>
    <w:tmpl w:val="6C346636"/>
    <w:lvl w:ilvl="0" w:tplc="FE222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E6DB6"/>
    <w:multiLevelType w:val="multilevel"/>
    <w:tmpl w:val="3BE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97FF1"/>
    <w:multiLevelType w:val="multilevel"/>
    <w:tmpl w:val="4402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420E8"/>
    <w:multiLevelType w:val="multilevel"/>
    <w:tmpl w:val="2AC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B1E19"/>
    <w:multiLevelType w:val="multilevel"/>
    <w:tmpl w:val="DB14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00F96"/>
    <w:multiLevelType w:val="multilevel"/>
    <w:tmpl w:val="1FF0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C72A9"/>
    <w:multiLevelType w:val="multilevel"/>
    <w:tmpl w:val="255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2372B"/>
    <w:multiLevelType w:val="multilevel"/>
    <w:tmpl w:val="71B6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03BD4"/>
    <w:multiLevelType w:val="multilevel"/>
    <w:tmpl w:val="F49A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13601"/>
    <w:multiLevelType w:val="multilevel"/>
    <w:tmpl w:val="E2D2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43318"/>
    <w:multiLevelType w:val="multilevel"/>
    <w:tmpl w:val="A65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C6979"/>
    <w:multiLevelType w:val="multilevel"/>
    <w:tmpl w:val="07A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91F95"/>
    <w:multiLevelType w:val="multilevel"/>
    <w:tmpl w:val="A32C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A84A25"/>
    <w:multiLevelType w:val="hybridMultilevel"/>
    <w:tmpl w:val="3B8A8862"/>
    <w:lvl w:ilvl="0" w:tplc="7CB23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93C00"/>
    <w:multiLevelType w:val="multilevel"/>
    <w:tmpl w:val="135A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5"/>
  </w:num>
  <w:num w:numId="5">
    <w:abstractNumId w:val="19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1"/>
  </w:num>
  <w:num w:numId="11">
    <w:abstractNumId w:val="16"/>
  </w:num>
  <w:num w:numId="12">
    <w:abstractNumId w:val="10"/>
  </w:num>
  <w:num w:numId="13">
    <w:abstractNumId w:val="23"/>
  </w:num>
  <w:num w:numId="14">
    <w:abstractNumId w:val="15"/>
  </w:num>
  <w:num w:numId="15">
    <w:abstractNumId w:val="4"/>
  </w:num>
  <w:num w:numId="16">
    <w:abstractNumId w:val="3"/>
  </w:num>
  <w:num w:numId="17">
    <w:abstractNumId w:val="9"/>
  </w:num>
  <w:num w:numId="18">
    <w:abstractNumId w:val="21"/>
  </w:num>
  <w:num w:numId="19">
    <w:abstractNumId w:val="6"/>
  </w:num>
  <w:num w:numId="20">
    <w:abstractNumId w:val="18"/>
  </w:num>
  <w:num w:numId="21">
    <w:abstractNumId w:val="17"/>
  </w:num>
  <w:num w:numId="22">
    <w:abstractNumId w:val="7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24"/>
    <w:rsid w:val="0017085E"/>
    <w:rsid w:val="001D3268"/>
    <w:rsid w:val="001E3EEE"/>
    <w:rsid w:val="002A742B"/>
    <w:rsid w:val="00374DCC"/>
    <w:rsid w:val="003B48C0"/>
    <w:rsid w:val="00451886"/>
    <w:rsid w:val="005B4224"/>
    <w:rsid w:val="00681E43"/>
    <w:rsid w:val="006B0081"/>
    <w:rsid w:val="00771C28"/>
    <w:rsid w:val="007A43B9"/>
    <w:rsid w:val="007E7F8A"/>
    <w:rsid w:val="0085530A"/>
    <w:rsid w:val="009801AB"/>
    <w:rsid w:val="00C15449"/>
    <w:rsid w:val="00D051EF"/>
    <w:rsid w:val="00D87380"/>
    <w:rsid w:val="00D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B42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B4224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5B42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224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5B4224"/>
    <w:pPr>
      <w:ind w:left="720"/>
      <w:contextualSpacing/>
    </w:pPr>
  </w:style>
  <w:style w:type="paragraph" w:customStyle="1" w:styleId="c2">
    <w:name w:val="c2"/>
    <w:basedOn w:val="a"/>
    <w:rsid w:val="00771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771C28"/>
  </w:style>
  <w:style w:type="paragraph" w:customStyle="1" w:styleId="c91">
    <w:name w:val="c91"/>
    <w:basedOn w:val="a"/>
    <w:rsid w:val="00771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71C28"/>
  </w:style>
  <w:style w:type="paragraph" w:customStyle="1" w:styleId="c13">
    <w:name w:val="c13"/>
    <w:basedOn w:val="a"/>
    <w:rsid w:val="00771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771C28"/>
  </w:style>
  <w:style w:type="character" w:customStyle="1" w:styleId="c7">
    <w:name w:val="c7"/>
    <w:basedOn w:val="a0"/>
    <w:rsid w:val="00771C28"/>
  </w:style>
  <w:style w:type="paragraph" w:styleId="a5">
    <w:name w:val="Normal (Web)"/>
    <w:basedOn w:val="a"/>
    <w:uiPriority w:val="99"/>
    <w:unhideWhenUsed/>
    <w:rsid w:val="003B48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5530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B42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B4224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5B42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224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5B4224"/>
    <w:pPr>
      <w:ind w:left="720"/>
      <w:contextualSpacing/>
    </w:pPr>
  </w:style>
  <w:style w:type="paragraph" w:customStyle="1" w:styleId="c2">
    <w:name w:val="c2"/>
    <w:basedOn w:val="a"/>
    <w:rsid w:val="00771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771C28"/>
  </w:style>
  <w:style w:type="paragraph" w:customStyle="1" w:styleId="c91">
    <w:name w:val="c91"/>
    <w:basedOn w:val="a"/>
    <w:rsid w:val="00771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71C28"/>
  </w:style>
  <w:style w:type="paragraph" w:customStyle="1" w:styleId="c13">
    <w:name w:val="c13"/>
    <w:basedOn w:val="a"/>
    <w:rsid w:val="00771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771C28"/>
  </w:style>
  <w:style w:type="character" w:customStyle="1" w:styleId="c7">
    <w:name w:val="c7"/>
    <w:basedOn w:val="a0"/>
    <w:rsid w:val="00771C28"/>
  </w:style>
  <w:style w:type="paragraph" w:styleId="a5">
    <w:name w:val="Normal (Web)"/>
    <w:basedOn w:val="a"/>
    <w:uiPriority w:val="99"/>
    <w:unhideWhenUsed/>
    <w:rsid w:val="003B48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5530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69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1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dcterms:created xsi:type="dcterms:W3CDTF">2020-11-02T07:06:00Z</dcterms:created>
  <dcterms:modified xsi:type="dcterms:W3CDTF">2023-02-15T11:42:00Z</dcterms:modified>
</cp:coreProperties>
</file>