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24" w:rsidRDefault="003D081D" w:rsidP="00851124">
      <w:pPr>
        <w:spacing w:after="0" w:line="240" w:lineRule="auto"/>
      </w:pPr>
      <w:bookmarkStart w:id="0" w:name="_GoBack"/>
      <w:r>
        <w:t xml:space="preserve">Структура отчета о </w:t>
      </w:r>
      <w:proofErr w:type="spellStart"/>
      <w:r>
        <w:t>самообследовании</w:t>
      </w:r>
      <w:proofErr w:type="spellEnd"/>
      <w:r>
        <w:t xml:space="preserve">: </w:t>
      </w:r>
    </w:p>
    <w:p w:rsidR="00851124" w:rsidRDefault="003D081D" w:rsidP="00851124">
      <w:pPr>
        <w:spacing w:after="0" w:line="240" w:lineRule="auto"/>
      </w:pPr>
      <w:r>
        <w:t xml:space="preserve">1. Аналитическая часть </w:t>
      </w:r>
    </w:p>
    <w:p w:rsidR="00851124" w:rsidRDefault="003D081D" w:rsidP="00851124">
      <w:pPr>
        <w:spacing w:after="0" w:line="240" w:lineRule="auto"/>
      </w:pPr>
      <w:r>
        <w:t xml:space="preserve">1.1. Структура образовательной организации. </w:t>
      </w:r>
    </w:p>
    <w:p w:rsidR="00851124" w:rsidRDefault="003D081D" w:rsidP="00851124">
      <w:pPr>
        <w:spacing w:after="0" w:line="240" w:lineRule="auto"/>
      </w:pPr>
      <w:r>
        <w:t>1.2. Анализ системы управления.</w:t>
      </w:r>
    </w:p>
    <w:p w:rsidR="00851124" w:rsidRDefault="003D081D" w:rsidP="00851124">
      <w:pPr>
        <w:spacing w:after="0" w:line="240" w:lineRule="auto"/>
      </w:pPr>
      <w:r>
        <w:t xml:space="preserve"> 1.3. Анализ образовательной деятельности и организации учебного процесса. </w:t>
      </w:r>
    </w:p>
    <w:p w:rsidR="00851124" w:rsidRDefault="003D081D" w:rsidP="00851124">
      <w:pPr>
        <w:spacing w:after="0" w:line="240" w:lineRule="auto"/>
      </w:pPr>
      <w:r>
        <w:t xml:space="preserve">1.4. Анализ содержания и качества подготовки </w:t>
      </w:r>
      <w:proofErr w:type="gramStart"/>
      <w:r>
        <w:t>обучающихся</w:t>
      </w:r>
      <w:proofErr w:type="gramEnd"/>
      <w:r>
        <w:t>.</w:t>
      </w:r>
    </w:p>
    <w:p w:rsidR="00851124" w:rsidRDefault="003D081D" w:rsidP="00851124">
      <w:pPr>
        <w:spacing w:after="0" w:line="240" w:lineRule="auto"/>
      </w:pPr>
      <w:r>
        <w:t xml:space="preserve"> 1.4.1.Итоги успеваемости в 2014-2015 учебном году. </w:t>
      </w:r>
    </w:p>
    <w:p w:rsidR="00851124" w:rsidRDefault="003D081D" w:rsidP="00851124">
      <w:pPr>
        <w:spacing w:after="0" w:line="240" w:lineRule="auto"/>
      </w:pPr>
      <w:r>
        <w:t xml:space="preserve">1.4.1.1. Итоги успеваемости </w:t>
      </w:r>
      <w:proofErr w:type="gramStart"/>
      <w:r>
        <w:t>обучающихся</w:t>
      </w:r>
      <w:proofErr w:type="gramEnd"/>
      <w:r>
        <w:t xml:space="preserve"> по образовательным программам начального общего образования </w:t>
      </w:r>
    </w:p>
    <w:p w:rsidR="00851124" w:rsidRDefault="003D081D" w:rsidP="00851124">
      <w:pPr>
        <w:spacing w:after="0" w:line="240" w:lineRule="auto"/>
      </w:pPr>
      <w:r>
        <w:t>1.4.1.2. Итоги успеваемости обучающихся по образовательным программам основного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щего</w:t>
      </w:r>
      <w:proofErr w:type="spellEnd"/>
      <w:r>
        <w:t xml:space="preserve"> образования </w:t>
      </w:r>
    </w:p>
    <w:p w:rsidR="00851124" w:rsidRDefault="003D081D" w:rsidP="00851124">
      <w:pPr>
        <w:spacing w:after="0" w:line="240" w:lineRule="auto"/>
      </w:pPr>
      <w:r>
        <w:t>1.4.1.3. Итоги успеваемости обучающихся по образовательным программам среднего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щего</w:t>
      </w:r>
      <w:proofErr w:type="spellEnd"/>
      <w:r>
        <w:t xml:space="preserve"> образования</w:t>
      </w:r>
    </w:p>
    <w:p w:rsidR="00851124" w:rsidRDefault="003D081D" w:rsidP="00851124">
      <w:pPr>
        <w:spacing w:after="0" w:line="240" w:lineRule="auto"/>
      </w:pPr>
      <w:r>
        <w:t xml:space="preserve"> 1.4.2.Анализ годовой промежуточной аттестации.</w:t>
      </w:r>
    </w:p>
    <w:p w:rsidR="00851124" w:rsidRDefault="003D081D" w:rsidP="00851124">
      <w:pPr>
        <w:spacing w:after="0" w:line="240" w:lineRule="auto"/>
      </w:pPr>
      <w:r>
        <w:t xml:space="preserve"> 1.4.3.Анализ государственной итоговой аттестации учащихся в 2015 году.</w:t>
      </w:r>
    </w:p>
    <w:p w:rsidR="00851124" w:rsidRDefault="003D081D" w:rsidP="00851124">
      <w:pPr>
        <w:spacing w:after="0" w:line="240" w:lineRule="auto"/>
      </w:pPr>
      <w:r>
        <w:t xml:space="preserve"> 1.4.3.1. Государственная итоговая аттестация по образовательным программам основного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щего</w:t>
      </w:r>
      <w:proofErr w:type="spellEnd"/>
      <w:r>
        <w:t xml:space="preserve"> образования. </w:t>
      </w:r>
    </w:p>
    <w:p w:rsidR="00851124" w:rsidRDefault="003D081D" w:rsidP="00851124">
      <w:pPr>
        <w:spacing w:after="0" w:line="240" w:lineRule="auto"/>
      </w:pPr>
      <w:r>
        <w:t>1.4.3.2. Государственная итоговая аттестация по образовательным программам среднего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щего</w:t>
      </w:r>
      <w:proofErr w:type="spellEnd"/>
      <w:r>
        <w:t xml:space="preserve"> образования. </w:t>
      </w:r>
    </w:p>
    <w:p w:rsidR="00851124" w:rsidRDefault="003D081D" w:rsidP="00851124">
      <w:pPr>
        <w:spacing w:after="0" w:line="240" w:lineRule="auto"/>
      </w:pPr>
      <w:r>
        <w:t xml:space="preserve">1.5. Оценка востребованности выпускников. </w:t>
      </w:r>
    </w:p>
    <w:p w:rsidR="00851124" w:rsidRDefault="003D081D" w:rsidP="00851124">
      <w:pPr>
        <w:spacing w:after="0" w:line="240" w:lineRule="auto"/>
      </w:pPr>
      <w:r>
        <w:t>1.6. Анализ участия учащихся в олимпиадах, конкурсах.</w:t>
      </w:r>
    </w:p>
    <w:p w:rsidR="00851124" w:rsidRDefault="003D081D" w:rsidP="00851124">
      <w:pPr>
        <w:spacing w:after="0" w:line="240" w:lineRule="auto"/>
      </w:pPr>
      <w:r>
        <w:t xml:space="preserve"> 1.7. Анализ воспитательной работы.</w:t>
      </w:r>
    </w:p>
    <w:p w:rsidR="00851124" w:rsidRDefault="003D081D" w:rsidP="00851124">
      <w:pPr>
        <w:spacing w:after="0" w:line="240" w:lineRule="auto"/>
      </w:pPr>
      <w:r>
        <w:t xml:space="preserve"> 1.8. Анализ работы отделения дополнительного образования.</w:t>
      </w:r>
    </w:p>
    <w:p w:rsidR="00851124" w:rsidRDefault="003D081D" w:rsidP="00851124">
      <w:pPr>
        <w:spacing w:after="0" w:line="240" w:lineRule="auto"/>
      </w:pPr>
      <w:r>
        <w:t xml:space="preserve"> 1.9. Анализ работы школы по сохранению здоровья участников образовательного процесса, формирование культуры ЗОЖ. </w:t>
      </w:r>
    </w:p>
    <w:p w:rsidR="00851124" w:rsidRDefault="003D081D" w:rsidP="00851124">
      <w:pPr>
        <w:spacing w:after="0" w:line="240" w:lineRule="auto"/>
      </w:pPr>
      <w:r>
        <w:t>1.10. Анализ работы по информатизации.</w:t>
      </w:r>
    </w:p>
    <w:p w:rsidR="00851124" w:rsidRDefault="003D081D" w:rsidP="00851124">
      <w:pPr>
        <w:spacing w:after="0" w:line="240" w:lineRule="auto"/>
      </w:pPr>
      <w:r>
        <w:t xml:space="preserve"> 1.11. Анализ качества кадрового обеспечения. </w:t>
      </w:r>
    </w:p>
    <w:p w:rsidR="00851124" w:rsidRDefault="003D081D" w:rsidP="00851124">
      <w:pPr>
        <w:spacing w:after="0" w:line="240" w:lineRule="auto"/>
      </w:pPr>
      <w:r>
        <w:t xml:space="preserve">1.12. Анализ опытно-экспериментальной работы в учреждении. </w:t>
      </w:r>
    </w:p>
    <w:p w:rsidR="00851124" w:rsidRDefault="003D081D" w:rsidP="00851124">
      <w:pPr>
        <w:spacing w:after="0" w:line="240" w:lineRule="auto"/>
      </w:pPr>
      <w:r>
        <w:t xml:space="preserve">1.13. Оценка библиотечно-информационного и материально-технического оснащения </w:t>
      </w:r>
      <w:proofErr w:type="spellStart"/>
      <w:r>
        <w:t>образ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вательного</w:t>
      </w:r>
      <w:proofErr w:type="spellEnd"/>
      <w:r>
        <w:t xml:space="preserve"> учреждения. </w:t>
      </w:r>
    </w:p>
    <w:p w:rsidR="00851124" w:rsidRDefault="003D081D" w:rsidP="00851124">
      <w:pPr>
        <w:spacing w:after="0" w:line="240" w:lineRule="auto"/>
      </w:pPr>
      <w:r>
        <w:t>1.14. Развитие материально – технической базы школы за 2014-2015 учебный год. Финансов</w:t>
      </w:r>
      <w:proofErr w:type="gramStart"/>
      <w:r>
        <w:t>о-</w:t>
      </w:r>
      <w:proofErr w:type="gramEnd"/>
      <w:r>
        <w:t xml:space="preserve"> экономическая деятельность школы</w:t>
      </w:r>
      <w:r w:rsidR="00851124">
        <w:t>\</w:t>
      </w:r>
    </w:p>
    <w:p w:rsidR="00D1012A" w:rsidRDefault="003D081D" w:rsidP="00851124">
      <w:pPr>
        <w:spacing w:after="0" w:line="240" w:lineRule="auto"/>
      </w:pPr>
      <w:r>
        <w:t xml:space="preserve"> 2. Результаты анализа показателей </w:t>
      </w:r>
      <w:proofErr w:type="spellStart"/>
      <w:r>
        <w:t>самообследовани</w:t>
      </w:r>
      <w:bookmarkEnd w:id="0"/>
      <w:proofErr w:type="spellEnd"/>
    </w:p>
    <w:sectPr w:rsidR="00D1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9"/>
    <w:rsid w:val="003D081D"/>
    <w:rsid w:val="00851124"/>
    <w:rsid w:val="00860EF9"/>
    <w:rsid w:val="00D1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2016-09-17T12:14:00Z</dcterms:created>
  <dcterms:modified xsi:type="dcterms:W3CDTF">2016-09-24T12:56:00Z</dcterms:modified>
</cp:coreProperties>
</file>