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9BAE" w14:textId="4783E91F" w:rsidR="000D4BBA" w:rsidRPr="000D4BBA" w:rsidRDefault="000D4BBA" w:rsidP="000D4BBA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D4BB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Итоговое собеседование - 2023</w:t>
      </w:r>
    </w:p>
    <w:p w14:paraId="46CA1AEE" w14:textId="27CBDB03" w:rsidR="000D4BBA" w:rsidRPr="000D4BBA" w:rsidRDefault="000D4BBA" w:rsidP="000D4BB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 русскому языку </w:t>
      </w:r>
      <w:r w:rsidRPr="000D4B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условий допуска к ГИА-9. П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 Рособрнадзора от 07.11.2018 г. № 189/1513 (зарегистрирован Минюстом России 10.12.2018, регистрационный № 52 953). </w:t>
      </w:r>
    </w:p>
    <w:p w14:paraId="5278098E" w14:textId="0DFE49DF" w:rsidR="000D4BBA" w:rsidRPr="000D4BBA" w:rsidRDefault="000D4BBA" w:rsidP="000D4BB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5" w:tooltip="http://gia.edu.ru/ru/main/legal-documents/education/index.php?id_4=19192" w:history="1">
        <w:r w:rsidRPr="000D4BBA">
          <w:rPr>
            <w:rFonts w:ascii="Times New Roman" w:eastAsia="Times New Roman" w:hAnsi="Times New Roman" w:cs="Times New Roman"/>
            <w:color w:val="1E7B84"/>
            <w:sz w:val="28"/>
            <w:szCs w:val="28"/>
            <w:u w:val="single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«зачет»  за   итоговое собеседование по русскому языку.</w:t>
      </w:r>
    </w:p>
    <w:p w14:paraId="62137868" w14:textId="5D49347F" w:rsidR="000D4BBA" w:rsidRPr="000D4BBA" w:rsidRDefault="000D4BBA" w:rsidP="000D4BB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 </w:t>
      </w: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в образовательных организациях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итогового собеседования является «зачет» или «незачет».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действия результатов итогового собеседования - бессрочно.</w:t>
      </w:r>
    </w:p>
    <w:p w14:paraId="1FFF163C" w14:textId="77777777" w:rsidR="000D4BBA" w:rsidRPr="000D4BBA" w:rsidRDefault="000D4BBA" w:rsidP="000D4BB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итогового собеседования в 2023 году</w:t>
      </w:r>
    </w:p>
    <w:p w14:paraId="1804B738" w14:textId="2901743B" w:rsidR="000D4BBA" w:rsidRPr="000D4BBA" w:rsidRDefault="000D4BBA" w:rsidP="000D4BBA">
      <w:pPr>
        <w:shd w:val="clear" w:color="auto" w:fill="FFFFFF"/>
        <w:spacing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срок 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(вторая среда февраля): 08.02.2023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срок 1 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(вторая рабочая среда марта): 15.03.2023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срок 2 </w:t>
      </w:r>
      <w:r w:rsidRPr="000D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рабочий понедельник мая): 15.05.2023.</w:t>
      </w:r>
    </w:p>
    <w:p w14:paraId="268FBF24" w14:textId="5C6FCAD8" w:rsidR="00271EA3" w:rsidRDefault="0091432E" w:rsidP="000D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48A98" wp14:editId="5DBADB2E">
            <wp:simplePos x="0" y="0"/>
            <wp:positionH relativeFrom="column">
              <wp:posOffset>877294</wp:posOffset>
            </wp:positionH>
            <wp:positionV relativeFrom="paragraph">
              <wp:posOffset>123908</wp:posOffset>
            </wp:positionV>
            <wp:extent cx="4035287" cy="2946576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87" cy="294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A5387" w14:textId="47C5B116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7730F" w14:textId="3275C6AA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334C8" w14:textId="721CD25E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F47C6" w14:textId="033158DD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AD946" w14:textId="61DE14BE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EA45A" w14:textId="5583D6AD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F9DB7" w14:textId="60E23A6A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7D28B" w14:textId="1584F6C4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B6FA2" w14:textId="50F656B1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8B106" w14:textId="6C5BFC28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58797" w14:textId="438F657A" w:rsidR="00271EA3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59B8B" w14:textId="77777777" w:rsidR="009F4F31" w:rsidRPr="009F4F31" w:rsidRDefault="009F4F31" w:rsidP="009F4F31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F4F31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Подача заявления на участие в итоговом собеседовании</w:t>
      </w:r>
    </w:p>
    <w:p w14:paraId="6B3CDF96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 xml:space="preserve">  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14:paraId="195A7142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(при необходимости).</w:t>
      </w:r>
    </w:p>
    <w:p w14:paraId="3DB7BCE1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Проведение итогового собеседования</w:t>
      </w:r>
    </w:p>
    <w:p w14:paraId="4CD5DDA7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О времени начала проведения итогового собеседования участника информирует образовательная организация.</w:t>
      </w:r>
    </w:p>
    <w:p w14:paraId="43A5284F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14:paraId="320833F8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</w:t>
      </w:r>
    </w:p>
    <w:p w14:paraId="7FBE7FB1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14:paraId="4A3597E5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14:paraId="051109EE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При проведении итогового собеседования используется два типа аудиторий:</w:t>
      </w:r>
    </w:p>
    <w:p w14:paraId="79B6ABDA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14:paraId="6FEBB378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lastRenderedPageBreak/>
        <w:t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участников.</w:t>
      </w:r>
    </w:p>
    <w:p w14:paraId="4050E460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 аудиторию проведения участники итогового собеседования приглашаются организатором вне аудитории.</w:t>
      </w:r>
    </w:p>
    <w:p w14:paraId="7A56125C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При сдаче итогового собеседования в аудитории присутствует экзаменатор-собеседник (во время выполнения заданий итогового собеседования ведет диалог с участником), эксперт (в режиме реального времени оценивает ответ участника итогового собеседования).</w:t>
      </w:r>
    </w:p>
    <w:p w14:paraId="530B4B4E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На рабочем столе участника итогового собеседования, помимо текстов, тем и заданий итогового собеседования могут находиться:/</w:t>
      </w:r>
      <w:proofErr w:type="spellStart"/>
      <w:r w:rsidRPr="009F4F31">
        <w:rPr>
          <w:rFonts w:ascii="Times New Roman" w:hAnsi="Times New Roman" w:cs="Times New Roman"/>
          <w:sz w:val="28"/>
          <w:szCs w:val="28"/>
        </w:rPr>
        <w:t>span</w:t>
      </w:r>
      <w:proofErr w:type="spellEnd"/>
      <w:r w:rsidRPr="009F4F31">
        <w:rPr>
          <w:rFonts w:ascii="Times New Roman" w:hAnsi="Times New Roman" w:cs="Times New Roman"/>
          <w:sz w:val="28"/>
          <w:szCs w:val="28"/>
        </w:rPr>
        <w:t>&gt;</w:t>
      </w:r>
    </w:p>
    <w:p w14:paraId="7354E126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1A4E6BA3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ручка;</w:t>
      </w:r>
    </w:p>
    <w:p w14:paraId="4D84175E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14:paraId="5F81521B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14:paraId="7F37B14B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Иные вещи участники итогового собеседования оставляют в специально выделенном месте для хранения личных вещей участников итогового собеседования.</w:t>
      </w:r>
    </w:p>
    <w:p w14:paraId="16998222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14:paraId="1A221DCF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Перед началом проведения итогового собеседования в аудитории ожидания организатором проводится краткий устный инструктаж для участников итогового собеседования.</w:t>
      </w:r>
    </w:p>
    <w:p w14:paraId="29DE3E4E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 аудитории проведения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</w:t>
      </w:r>
    </w:p>
    <w:p w14:paraId="4E090157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14:paraId="4A8539A0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 xml:space="preserve">Время на подготовку к каждому заданию ограничено от 1 до 3 минут в зависимости от выполняемого задания. Общая продолжительность </w:t>
      </w:r>
      <w:r w:rsidRPr="009F4F31">
        <w:rPr>
          <w:rFonts w:ascii="Times New Roman" w:hAnsi="Times New Roman" w:cs="Times New Roman"/>
          <w:sz w:val="28"/>
          <w:szCs w:val="28"/>
        </w:rPr>
        <w:lastRenderedPageBreak/>
        <w:t>проведения итогового собеседования для одного участника (включая время на подготовку) составляет в среднем 15 минут.</w:t>
      </w:r>
    </w:p>
    <w:p w14:paraId="740092DA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медицинский работник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14:paraId="550EAC55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Ознакомление участников с результатами итогового собеседования</w:t>
      </w:r>
    </w:p>
    <w:p w14:paraId="2EF60B87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Образовательные организации обеспечивают ознакомление под подпись участников итогового собеседования и (или) их родителей (законных представителей) с результатами итогового собеседования в течение одного рабочего дня после завершения процедуры обработки результатов оценивания в РЦОИ.</w:t>
      </w:r>
    </w:p>
    <w:p w14:paraId="3024FAEF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Повторный допуск участников к сдаче итогового собеседования</w:t>
      </w:r>
    </w:p>
    <w:p w14:paraId="15BB61D8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Повторно допускаются к сдаче итогового собеседования в дополнительные сроки участники:</w:t>
      </w:r>
    </w:p>
    <w:p w14:paraId="50A545BA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получившие по результатам сдачи итогового собеседования неудовлетворительный результат («незачет</w:t>
      </w:r>
      <w:proofErr w:type="gramStart"/>
      <w:r w:rsidRPr="009F4F31">
        <w:rPr>
          <w:rFonts w:ascii="Times New Roman" w:hAnsi="Times New Roman" w:cs="Times New Roman"/>
          <w:sz w:val="28"/>
          <w:szCs w:val="28"/>
        </w:rPr>
        <w:t>»);/</w:t>
      </w:r>
      <w:proofErr w:type="spellStart"/>
      <w:proofErr w:type="gramEnd"/>
      <w:r w:rsidRPr="009F4F31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9F4F31">
        <w:rPr>
          <w:rFonts w:ascii="Times New Roman" w:hAnsi="Times New Roman" w:cs="Times New Roman"/>
          <w:sz w:val="28"/>
          <w:szCs w:val="28"/>
        </w:rPr>
        <w:t>&gt;</w:t>
      </w:r>
    </w:p>
    <w:p w14:paraId="6F70DB7E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подтвержденные документально;/</w:t>
      </w:r>
      <w:proofErr w:type="spellStart"/>
      <w:r w:rsidRPr="009F4F31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9F4F31">
        <w:rPr>
          <w:rFonts w:ascii="Times New Roman" w:hAnsi="Times New Roman" w:cs="Times New Roman"/>
          <w:sz w:val="28"/>
          <w:szCs w:val="28"/>
        </w:rPr>
        <w:t>&gt;</w:t>
      </w:r>
    </w:p>
    <w:p w14:paraId="57A15254" w14:textId="77777777" w:rsidR="009F4F31" w:rsidRPr="009F4F31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документально.</w:t>
      </w:r>
    </w:p>
    <w:p w14:paraId="6F34C6F2" w14:textId="62E04D89" w:rsidR="00271EA3" w:rsidRDefault="009F4F31" w:rsidP="009F4F31">
      <w:pPr>
        <w:jc w:val="both"/>
        <w:rPr>
          <w:rFonts w:ascii="Times New Roman" w:hAnsi="Times New Roman" w:cs="Times New Roman"/>
          <w:sz w:val="28"/>
          <w:szCs w:val="28"/>
        </w:rPr>
      </w:pPr>
      <w:r w:rsidRPr="009F4F31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14:paraId="47F530F6" w14:textId="77777777" w:rsidR="00271EA3" w:rsidRPr="005E51D9" w:rsidRDefault="00271EA3" w:rsidP="000D4B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EA3" w:rsidRPr="005E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746"/>
    <w:multiLevelType w:val="hybridMultilevel"/>
    <w:tmpl w:val="8B4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7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C4"/>
    <w:rsid w:val="000D4BBA"/>
    <w:rsid w:val="0013434E"/>
    <w:rsid w:val="001D1C9D"/>
    <w:rsid w:val="00271EA3"/>
    <w:rsid w:val="002A0856"/>
    <w:rsid w:val="003033E4"/>
    <w:rsid w:val="004B6FC4"/>
    <w:rsid w:val="00582548"/>
    <w:rsid w:val="005E1974"/>
    <w:rsid w:val="005E51D9"/>
    <w:rsid w:val="0091432E"/>
    <w:rsid w:val="00980275"/>
    <w:rsid w:val="009F4F31"/>
    <w:rsid w:val="00C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3955"/>
  <w15:chartTrackingRefBased/>
  <w15:docId w15:val="{D3224BCB-F0B5-4F6D-8E2F-F8B1874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70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9963024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3</cp:revision>
  <dcterms:created xsi:type="dcterms:W3CDTF">2022-12-23T19:51:00Z</dcterms:created>
  <dcterms:modified xsi:type="dcterms:W3CDTF">2022-12-23T19:56:00Z</dcterms:modified>
</cp:coreProperties>
</file>