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5C" w:rsidRPr="00123C73" w:rsidRDefault="007B265C" w:rsidP="00123C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f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7B265C" w:rsidRPr="00123C7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КАЛЕНДАРНЫЙ ПЛАН ВОСПИТАТЕЛЬНОЙ РАБОТЫ</w:t>
            </w:r>
          </w:p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7B265C" w:rsidRPr="00583AEB" w:rsidRDefault="00AD26CC" w:rsidP="00583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</w:tc>
      </w:tr>
      <w:tr w:rsidR="007B265C" w:rsidRPr="007669D5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7B265C" w:rsidRPr="00123C7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  <w:p w:rsidR="007B265C" w:rsidRPr="00123C73" w:rsidRDefault="007B265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7D4DF5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05.12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7D4DF5" w:rsidRDefault="007D4DF5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AD26CC" w:rsidRPr="00123C73">
              <w:rPr>
                <w:rFonts w:ascii="Times New Roman" w:hAnsi="Times New Roman"/>
                <w:color w:val="000000"/>
                <w:sz w:val="24"/>
              </w:rPr>
              <w:t>6.09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B" w:rsidRPr="00583AEB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01.10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25.10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01.11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98501B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09.11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10.11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7D4DF5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30.11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10.12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22.01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27.12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7D4DF5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10.02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7D4DF5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05.02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 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7D4DF5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08.02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23.02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65C" w:rsidRPr="00123C73" w:rsidRDefault="00AD26CC" w:rsidP="00123C73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65C" w:rsidRPr="00123C73" w:rsidRDefault="0098501B" w:rsidP="007D4DF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65C" w:rsidRPr="00123C73" w:rsidRDefault="00AD26CC" w:rsidP="00123C73">
            <w:pPr>
              <w:widowControl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03.03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265C" w:rsidRPr="00123C73" w:rsidRDefault="00AD26CC" w:rsidP="00123C73">
            <w:pPr>
              <w:widowControl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09.03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18.04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22.04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24.05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265C" w:rsidRPr="00123C73" w:rsidRDefault="007B265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D4DF5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265C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123C73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:rsidRPr="007E3E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0B1BB2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Орлята России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123C73" w:rsidRDefault="007E3E07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3а,3в,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br/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4б,4в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7E3E07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3E0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5C" w:rsidRPr="007E3E07" w:rsidRDefault="00AD26CC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7E3E0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B265C" w:rsidRPr="007E3E07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3E07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7D4DF5" w:rsidRPr="007E3E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5" w:rsidRPr="007E3E07" w:rsidRDefault="007D4DF5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5" w:rsidRPr="00123C73" w:rsidRDefault="007D4DF5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«ЮИД» (резервный отряд)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5" w:rsidRDefault="007D4DF5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5" w:rsidRPr="007D4DF5" w:rsidRDefault="007D4DF5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5" w:rsidRPr="007E3E07" w:rsidRDefault="007D4DF5" w:rsidP="007D4DF5">
            <w:pPr>
              <w:rPr>
                <w:rFonts w:ascii="Times New Roman" w:hAnsi="Times New Roman"/>
                <w:sz w:val="24"/>
                <w:lang w:val="ru-RU"/>
              </w:rPr>
            </w:pPr>
            <w:r w:rsidRPr="007E3E0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D4DF5" w:rsidRPr="007D4DF5" w:rsidRDefault="007D4DF5" w:rsidP="007D4DF5">
            <w:pPr>
              <w:rPr>
                <w:rFonts w:ascii="Times New Roman" w:hAnsi="Times New Roman"/>
                <w:sz w:val="24"/>
                <w:lang w:val="ru-RU"/>
              </w:rPr>
            </w:pPr>
            <w:r w:rsidRPr="007E3E07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D4DF5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01.09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23C73">
              <w:rPr>
                <w:rFonts w:ascii="Times New Roman" w:hAnsi="Times New Roman"/>
                <w:sz w:val="24"/>
              </w:rPr>
              <w:t>-15.09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04.09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11-16.09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04-09.09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02-07.10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09-14.10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16-21.10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13-18.11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 w:rsidRPr="00123C73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20-25.11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20-25.11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27.11 – 01.12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22-27.01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19-23.02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04-09.03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08-13.04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22-30.04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08-13.04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06-08.05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83AEB" w:rsidRPr="00123C73" w:rsidRDefault="00583AEB" w:rsidP="00123C7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руководители                                                                    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tabs>
                <w:tab w:val="left" w:pos="4253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D4DF5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01.09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7D4DF5" w:rsidP="007D4D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="0097485A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="0097485A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классные руководители 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День памяти «Минувших лет святая слава», посвященный дню окончания Второй мировой войны»</w:t>
            </w:r>
            <w:r w:rsidRPr="00123C7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D4DF5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4DF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D4DF5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4DF5">
              <w:rPr>
                <w:rFonts w:ascii="Times New Roman" w:hAnsi="Times New Roman"/>
                <w:color w:val="000000"/>
                <w:sz w:val="24"/>
                <w:lang w:val="ru-RU"/>
              </w:rPr>
              <w:t>02.09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D4DF5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04.09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5" w:rsidRDefault="007D4DF5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7D4DF5" w:rsidP="007D4D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D4DF5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28.09 – 02.10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5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7D4DF5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D4DF5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4DF5"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D4DF5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4DF5">
              <w:rPr>
                <w:rFonts w:ascii="Times New Roman" w:hAnsi="Times New Roman"/>
                <w:color w:val="000000"/>
                <w:sz w:val="24"/>
                <w:lang w:val="ru-RU"/>
              </w:rPr>
              <w:t>25-29.09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47" w:rsidRPr="00123C73" w:rsidRDefault="00523647" w:rsidP="00523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97485A" w:rsidRPr="00123C73" w:rsidRDefault="007D4DF5" w:rsidP="00523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Левковская Г.И.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D4DF5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02-13.10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5" w:rsidRDefault="007D4DF5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7D4DF5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D4DF5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05.10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5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иректора по УВР, </w:t>
            </w:r>
            <w:r w:rsidR="007D4DF5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7D4DF5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</w:p>
          <w:p w:rsidR="007D4DF5" w:rsidRDefault="007D4DF5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7D4DF5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D4DF5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03-15.10</w:t>
            </w:r>
            <w:r w:rsidR="007D4DF5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5A5196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7485A"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14-27.10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5" w:rsidRDefault="007D4DF5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7D4DF5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16-21.10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5A5196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Фестиваль патриотической песни «Любите Россию и будьте России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навеки верны!»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lastRenderedPageBreak/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13.11</w:t>
            </w:r>
            <w:r w:rsidR="005A5196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5A5196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7485A"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учитель музыки, классные руководители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Соревнования по шахматам.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13-17.11</w:t>
            </w:r>
            <w:r w:rsidR="005A5196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23647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3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97485A" w:rsidRPr="00123C73" w:rsidRDefault="005A5196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Ивченко А.В.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13-17.11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фотографий «Мамы разные нужны, мамы разные важны».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20-26.11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F5" w:rsidRDefault="007D4DF5" w:rsidP="007D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7D4DF5" w:rsidP="007D4DF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23.11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5A5196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руководители, учитель</w:t>
            </w:r>
            <w:r w:rsidR="0097485A" w:rsidRPr="00123C73">
              <w:rPr>
                <w:rFonts w:ascii="Times New Roman" w:hAnsi="Times New Roman"/>
                <w:sz w:val="24"/>
                <w:lang w:val="ru-RU"/>
              </w:rPr>
              <w:t xml:space="preserve"> ИЗО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Гомжина Р.А.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24.11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583AEB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Учитель музыки</w:t>
            </w:r>
            <w:r w:rsidR="005A5196">
              <w:rPr>
                <w:rFonts w:ascii="Times New Roman" w:hAnsi="Times New Roman"/>
                <w:sz w:val="24"/>
                <w:lang w:val="ru-RU"/>
              </w:rPr>
              <w:t xml:space="preserve"> Левковская Г.И.</w:t>
            </w:r>
          </w:p>
        </w:tc>
      </w:tr>
      <w:tr w:rsidR="0097485A" w:rsidRPr="005A51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5A519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A5196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5A5196">
              <w:rPr>
                <w:rFonts w:ascii="Times New Roman" w:hAnsi="Times New Roman"/>
                <w:sz w:val="24"/>
                <w:lang w:val="ru-RU"/>
              </w:rPr>
              <w:t>26.11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5A5196"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04.12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01-04.12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97485A" w:rsidRPr="00123C73" w:rsidRDefault="005A5196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Якубовская А.А.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05.12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05-09.12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12.12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96" w:rsidRDefault="005A5196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5A5196" w:rsidP="005A51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11-22.12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18-30.12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96" w:rsidRDefault="005A5196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5A5196" w:rsidP="005A51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15-19.01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5A5196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Соревнования по настольному теннису.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19.01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5A519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3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br/>
              <w:t>Ивченко А.В.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23647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A5196">
              <w:rPr>
                <w:rFonts w:ascii="Times New Roman" w:hAnsi="Times New Roman"/>
                <w:color w:val="000000"/>
                <w:sz w:val="24"/>
                <w:lang w:val="ru-RU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5A519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A5196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A5196">
              <w:rPr>
                <w:rFonts w:ascii="Times New Roman" w:hAnsi="Times New Roman"/>
                <w:color w:val="000000"/>
                <w:sz w:val="24"/>
                <w:lang w:val="ru-RU"/>
              </w:rPr>
              <w:t>26.01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583AE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97485A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лассные руководители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01.02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5A5196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7485A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05-10.02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96" w:rsidRDefault="005A5196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5A5196" w:rsidP="005A51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>2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96" w:rsidRDefault="005A5196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5A5196" w:rsidP="005A51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19-24.02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96" w:rsidRDefault="005A5196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5A5196" w:rsidP="005A519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А.С.,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04-9.03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96" w:rsidRDefault="005A5196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5A5196" w:rsidRPr="00123C73" w:rsidRDefault="005A5196" w:rsidP="005A519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А.С.,</w:t>
            </w:r>
          </w:p>
          <w:p w:rsidR="0097485A" w:rsidRPr="00C504FC" w:rsidRDefault="005A5196" w:rsidP="005A51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07</w:t>
            </w:r>
            <w:r w:rsidRPr="00123C73">
              <w:rPr>
                <w:rFonts w:ascii="Times New Roman" w:hAnsi="Times New Roman"/>
                <w:sz w:val="24"/>
              </w:rPr>
              <w:t>.03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18.03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96" w:rsidRDefault="005A5196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5A5196" w:rsidRPr="00123C73" w:rsidRDefault="005A5196" w:rsidP="005A519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А.С.,</w:t>
            </w:r>
          </w:p>
          <w:p w:rsidR="0097485A" w:rsidRPr="00C504FC" w:rsidRDefault="005A5196" w:rsidP="005A5196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11-16.03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83AEB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5A5196">
              <w:rPr>
                <w:rFonts w:ascii="Times New Roman" w:hAnsi="Times New Roman"/>
                <w:sz w:val="24"/>
                <w:lang w:val="ru-RU"/>
              </w:rPr>
              <w:t>Якубовская А.А.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83AEB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123C73"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18-23.03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96" w:rsidRDefault="005A5196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5A5196" w:rsidRPr="00123C73" w:rsidRDefault="005A5196" w:rsidP="005A519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А.С.,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r w:rsidR="005A5196">
              <w:rPr>
                <w:rFonts w:ascii="Times New Roman" w:hAnsi="Times New Roman"/>
                <w:sz w:val="24"/>
                <w:lang w:val="ru-RU"/>
              </w:rPr>
              <w:t>Семенова С.В.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01-06.04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583AEB" w:rsidP="00123C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="0097485A" w:rsidRPr="00123C73">
              <w:rPr>
                <w:rFonts w:ascii="Times New Roman" w:hAnsi="Times New Roman"/>
                <w:sz w:val="24"/>
              </w:rPr>
              <w:t>7.04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97485A" w:rsidRPr="00123C73" w:rsidRDefault="005A5196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Ивченко А.В.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23647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11-12.04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15-19.04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5A5196">
              <w:rPr>
                <w:rFonts w:ascii="Times New Roman" w:hAnsi="Times New Roman"/>
                <w:sz w:val="24"/>
                <w:lang w:val="ru-RU"/>
              </w:rPr>
              <w:t>Якубовская А.А.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5A519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A5196"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5A5196">
              <w:rPr>
                <w:rFonts w:ascii="Times New Roman" w:hAnsi="Times New Roman"/>
                <w:sz w:val="24"/>
                <w:lang w:val="ru-RU"/>
              </w:rPr>
              <w:t>15-20.04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5A5196" w:rsidP="00583AE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123C73"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15-25.04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96" w:rsidRDefault="005A5196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ИЗО</w:t>
            </w:r>
            <w:proofErr w:type="gramEnd"/>
          </w:p>
          <w:p w:rsidR="0097485A" w:rsidRPr="00123C73" w:rsidRDefault="005A5196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Гомжина Р.А.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19.04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Украйченко А.А.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5A5196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22-26.04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ШУС,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волонтерский отряд 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A" w:rsidRPr="00123C73" w:rsidRDefault="0097485A" w:rsidP="005A5196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Церемония награждения обучающихся и педагогов, добившихся успехов в различных видах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22-26.04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5A5196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30.04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5A5196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A5196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03-09.05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19.05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96" w:rsidRDefault="00583AEB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5A5196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5A5196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А.С.,</w:t>
            </w:r>
          </w:p>
          <w:p w:rsidR="0097485A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24.05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821927" w:rsidP="005A5196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01.06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06.06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07-20.06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96" w:rsidRDefault="00583AEB" w:rsidP="005A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5A5196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5A5196" w:rsidRPr="00123C73" w:rsidRDefault="005A5196" w:rsidP="005A519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А.С.,</w:t>
            </w:r>
          </w:p>
          <w:p w:rsidR="0097485A" w:rsidRPr="00C504FC" w:rsidRDefault="005A5196" w:rsidP="005A5196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C504FC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12.06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22.06</w:t>
            </w:r>
            <w:r w:rsidR="005A5196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23647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452964"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452964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23C73"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 w:rsidRPr="00123C73"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452964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01.09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01.10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05.10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</w:t>
            </w:r>
            <w:r w:rsidR="00583A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15.10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04.11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27.11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03.12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05.12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09.12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12.12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25.12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проект «Узнай</w:t>
            </w:r>
            <w:proofErr w:type="gramStart"/>
            <w:r w:rsidRPr="00123C73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– 11.12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</w:t>
            </w:r>
            <w:r w:rsidR="00583AEB"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директора 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проект «Будь здоров</w:t>
            </w:r>
            <w:proofErr w:type="gramStart"/>
            <w:r w:rsidRPr="00123C73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123C73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</w:t>
            </w:r>
            <w:r w:rsidR="00583AEB"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директора 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фотофестиваль «Посмотри</w:t>
            </w:r>
            <w:proofErr w:type="gramStart"/>
            <w:r w:rsidRPr="00123C73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821927" w:rsidRPr="00452964" w:rsidRDefault="00821927" w:rsidP="00452964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</w:rPr>
              <w:t>20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.11.2023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821927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821927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7485A" w:rsidRPr="00123C73" w:rsidRDefault="0097485A" w:rsidP="00123C73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7485A" w:rsidRPr="00123C73" w:rsidRDefault="0097485A" w:rsidP="00123C73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123C73">
              <w:rPr>
                <w:rFonts w:ascii="Times New Roman" w:hAnsi="Times New Roman"/>
                <w:b/>
                <w:sz w:val="24"/>
              </w:rPr>
              <w:t>Модуль «</w:t>
            </w:r>
            <w:r w:rsidRPr="00123C73">
              <w:rPr>
                <w:rFonts w:ascii="Times New Roman" w:eastAsia="Batang" w:hAnsi="Times New Roman"/>
                <w:b/>
                <w:sz w:val="24"/>
              </w:rPr>
              <w:t>Внешкольные мероприятия»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821927" w:rsidRPr="00123C73">
              <w:rPr>
                <w:rFonts w:ascii="Times New Roman" w:hAnsi="Times New Roman"/>
                <w:sz w:val="24"/>
                <w:lang w:val="ru-RU"/>
              </w:rPr>
              <w:t>Ростовского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821927" w:rsidRPr="00123C73">
              <w:rPr>
                <w:rFonts w:ascii="Times New Roman" w:hAnsi="Times New Roman"/>
                <w:sz w:val="24"/>
                <w:lang w:val="ru-RU"/>
              </w:rPr>
              <w:t>Донской государственной публичной библиотеки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 w:rsidR="00821927" w:rsidRPr="00123C73">
              <w:rPr>
                <w:rFonts w:ascii="Times New Roman" w:hAnsi="Times New Roman"/>
                <w:sz w:val="24"/>
                <w:lang w:val="ru-RU"/>
              </w:rPr>
              <w:t>Ростова-на-Дону и Ростовской области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в </w:t>
            </w:r>
            <w:r w:rsidR="00821927" w:rsidRPr="00123C73">
              <w:rPr>
                <w:rFonts w:ascii="Times New Roman" w:hAnsi="Times New Roman"/>
                <w:sz w:val="24"/>
                <w:lang w:val="ru-RU"/>
              </w:rPr>
              <w:t>г. Ростова-на-Дону и Ростовской области.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97485A" w:rsidRPr="00583A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583AEB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452964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оветн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r w:rsidR="00452964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директора </w:t>
            </w:r>
          </w:p>
          <w:p w:rsidR="00452964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А.С.,</w:t>
            </w:r>
          </w:p>
          <w:p w:rsidR="0097485A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7485A" w:rsidRPr="00583AEB" w:rsidRDefault="0097485A" w:rsidP="00123C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7485A" w:rsidRPr="00123C73" w:rsidRDefault="0097485A" w:rsidP="00123C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</w:rPr>
            </w:pPr>
            <w:r w:rsidRPr="00123C73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 w:rsidRPr="00123C73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  <w:p w:rsidR="00821927" w:rsidRPr="00123C73" w:rsidRDefault="00821927" w:rsidP="00123C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452964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А.С.,</w:t>
            </w:r>
          </w:p>
          <w:p w:rsidR="0097485A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Размещение в рекреациях школы карт России, 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>Ростовской области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, г. 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>Ростова-на-Дону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23647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>Украйченко А.А.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669D5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учитель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 xml:space="preserve"> ИЗО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Гомжина Р.А.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E3E07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</w:t>
            </w:r>
            <w:r w:rsidR="007E3E07">
              <w:rPr>
                <w:rFonts w:ascii="Times New Roman" w:hAnsi="Times New Roman"/>
                <w:sz w:val="24"/>
                <w:lang w:val="ru-RU"/>
              </w:rPr>
              <w:t>лицея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, доступных и безопасных рекреационных зон, озеленение территории </w:t>
            </w:r>
            <w:r w:rsidR="007E3E07">
              <w:rPr>
                <w:rFonts w:ascii="Times New Roman" w:hAnsi="Times New Roman"/>
                <w:sz w:val="24"/>
                <w:lang w:val="ru-RU"/>
              </w:rPr>
              <w:t>лицея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Заместитель директора по АХ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>Р</w:t>
            </w:r>
            <w:r w:rsidR="00452964">
              <w:rPr>
                <w:rFonts w:ascii="Times New Roman" w:hAnsi="Times New Roman"/>
                <w:sz w:val="24"/>
                <w:lang w:val="ru-RU"/>
              </w:rPr>
              <w:t xml:space="preserve"> Маршева А.В.,</w:t>
            </w:r>
          </w:p>
          <w:p w:rsidR="0097485A" w:rsidRPr="00123C73" w:rsidRDefault="001B7DEB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Заместитель директора по АХР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Маршева А.В.,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</w:t>
            </w:r>
            <w:proofErr w:type="gramStart"/>
            <w:r w:rsidR="00452964">
              <w:rPr>
                <w:rFonts w:ascii="Times New Roman" w:hAnsi="Times New Roman"/>
                <w:sz w:val="24"/>
                <w:lang w:val="ru-RU"/>
              </w:rPr>
              <w:t>.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иректора по ВР </w:t>
            </w:r>
          </w:p>
          <w:p w:rsidR="0097485A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Уразгильдеева А.А.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Янчук А.С., </w:t>
            </w:r>
            <w:r w:rsidR="0097485A"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97485A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Янчук А.С.,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Использование кьюар-кодов для оформления и наполнения полезным содержанием пространства </w:t>
            </w:r>
            <w:r w:rsidR="00452964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лицея</w:t>
            </w: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583AEB" w:rsidRDefault="00452964" w:rsidP="0045296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Янчук А.С., </w:t>
            </w:r>
          </w:p>
          <w:p w:rsidR="0097485A" w:rsidRPr="00123C73" w:rsidRDefault="00452964" w:rsidP="00452964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7485A" w:rsidRPr="00452964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b/>
                <w:sz w:val="24"/>
              </w:rPr>
              <w:t>Модуль «Взаимодействие с родителями»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1B7DE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коллективы</w:t>
            </w:r>
          </w:p>
        </w:tc>
      </w:tr>
      <w:tr w:rsidR="0097485A" w:rsidRPr="007E3E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</w:t>
            </w:r>
            <w:r w:rsidR="0097485A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r w:rsidR="00452964">
              <w:rPr>
                <w:rFonts w:ascii="Times New Roman" w:hAnsi="Times New Roman"/>
                <w:color w:val="000000"/>
                <w:sz w:val="24"/>
                <w:lang w:val="ru-RU"/>
              </w:rPr>
              <w:t>Семенова С.В.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523647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7E3E07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Общешкольная родительская конференция «Анализ работы </w:t>
            </w:r>
            <w:r w:rsidR="007E3E07">
              <w:rPr>
                <w:rFonts w:ascii="Times New Roman" w:hAnsi="Times New Roman"/>
                <w:sz w:val="24"/>
                <w:lang w:val="ru-RU"/>
              </w:rPr>
              <w:t>лицея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7E3E07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12.09</w:t>
            </w:r>
            <w:r w:rsidR="007E3E07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97485A" w:rsidRPr="007E3E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  <w:r w:rsidR="00452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F4128B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  <w:p w:rsidR="0097485A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</w:t>
            </w:r>
            <w:r w:rsidR="00F4128B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97485A" w:rsidRPr="007E3E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Общешкольные родительские собрания, направленные на обсуждение актуальных вопросов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  <w:r w:rsidR="004529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  <w:lang w:val="ru-RU"/>
              </w:rPr>
              <w:t>ассные</w:t>
            </w:r>
            <w:r w:rsidR="0097485A" w:rsidRPr="00123C73"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452964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  <w:lang w:val="ru-RU"/>
              </w:rPr>
              <w:t>ассные</w:t>
            </w:r>
            <w:r w:rsidRPr="00123C73">
              <w:rPr>
                <w:rFonts w:ascii="Times New Roman" w:hAnsi="Times New Roman"/>
                <w:sz w:val="24"/>
              </w:rPr>
              <w:t xml:space="preserve"> руководители</w:t>
            </w:r>
          </w:p>
        </w:tc>
      </w:tr>
      <w:tr w:rsidR="0097485A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течение учебного 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Уразгильдеева А.А.</w:t>
            </w:r>
          </w:p>
        </w:tc>
      </w:tr>
      <w:tr w:rsidR="0097485A" w:rsidRPr="007E3E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97485A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452964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 к</w:t>
            </w:r>
            <w:r w:rsidR="0097485A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лассные 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123C73" w:rsidRDefault="00452964" w:rsidP="00452964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</w:t>
            </w:r>
            <w:r w:rsidR="0097485A" w:rsidRPr="00123C73">
              <w:rPr>
                <w:rFonts w:ascii="Times New Roman" w:hAnsi="Times New Roman"/>
                <w:color w:val="000000"/>
                <w:sz w:val="24"/>
              </w:rPr>
              <w:t>уководители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  <w:r w:rsidR="0097485A" w:rsidRPr="00123C73">
              <w:rPr>
                <w:rFonts w:ascii="Times New Roman" w:hAnsi="Times New Roman"/>
                <w:color w:val="000000"/>
                <w:sz w:val="24"/>
              </w:rPr>
              <w:t>дминистрация</w:t>
            </w:r>
          </w:p>
        </w:tc>
      </w:tr>
      <w:tr w:rsidR="0097485A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97485A" w:rsidRPr="00452964" w:rsidRDefault="00452964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97485A" w:rsidRPr="00123C73">
              <w:rPr>
                <w:rFonts w:ascii="Times New Roman" w:hAnsi="Times New Roman"/>
                <w:color w:val="000000"/>
                <w:sz w:val="24"/>
              </w:rPr>
              <w:t>уководители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97485A" w:rsidRPr="00123C73" w:rsidRDefault="00452964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97485A" w:rsidRPr="00123C73">
              <w:rPr>
                <w:rFonts w:ascii="Times New Roman" w:hAnsi="Times New Roman"/>
                <w:color w:val="000000"/>
                <w:sz w:val="24"/>
              </w:rPr>
              <w:t>дминистрация</w:t>
            </w:r>
          </w:p>
        </w:tc>
      </w:tr>
      <w:tr w:rsidR="00452964" w:rsidRPr="007E3E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452964" w:rsidRDefault="00452964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452964" w:rsidRPr="00123C73" w:rsidRDefault="00452964" w:rsidP="004529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лицея</w:t>
            </w:r>
          </w:p>
        </w:tc>
      </w:tr>
      <w:tr w:rsidR="00452964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452964" w:rsidRPr="007E3E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452964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452964" w:rsidRPr="007E3E07" w:rsidRDefault="00452964" w:rsidP="007E3E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Реализация программы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583AEB" w:rsidP="004529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4б, 4в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452964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20.02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452964" w:rsidRPr="007E3E07" w:rsidRDefault="00452964" w:rsidP="007E3E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523647" w:rsidRDefault="00452964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452964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452964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452964" w:rsidRPr="007E3E07" w:rsidRDefault="00452964" w:rsidP="007E3E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B" w:rsidRDefault="00583AEB" w:rsidP="00583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452964" w:rsidRPr="00583AEB" w:rsidRDefault="00583AEB" w:rsidP="00583AE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  <w:r>
              <w:rPr>
                <w:rFonts w:ascii="Times New Roman" w:hAnsi="Times New Roman"/>
                <w:sz w:val="24"/>
                <w:lang w:val="ru-RU"/>
              </w:rPr>
              <w:t>, ШУС</w:t>
            </w:r>
          </w:p>
        </w:tc>
      </w:tr>
      <w:tr w:rsidR="00452964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45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B" w:rsidRDefault="00583AEB" w:rsidP="00583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оветники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Юрасова Е.Р.,</w:t>
            </w:r>
          </w:p>
          <w:p w:rsidR="00452964" w:rsidRPr="007E3E07" w:rsidRDefault="00583AEB" w:rsidP="007E3E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Янчук А.С.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2964" w:rsidRPr="00123C73" w:rsidRDefault="00452964" w:rsidP="00123C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23C73">
              <w:rPr>
                <w:rFonts w:ascii="Times New Roman" w:hAnsi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452964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583AEB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452964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452964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452964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452964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  <w:r w:rsidR="00452964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52964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583A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  <w:r w:rsidR="00452964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52964" w:rsidRPr="007D4D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FC" w:rsidRPr="00123C73" w:rsidRDefault="00452964" w:rsidP="00C504FC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52964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452964" w:rsidRPr="007669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</w:p>
          <w:p w:rsidR="00583AEB" w:rsidRPr="00123C73" w:rsidRDefault="00583AEB" w:rsidP="00583AE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52964" w:rsidRPr="007E3E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  <w:p w:rsidR="007E3E07" w:rsidRPr="00123C73" w:rsidRDefault="007E3E07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452964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Якубовская А.А.</w:t>
            </w:r>
          </w:p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123C73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В течение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Разработка и реализация профилактических программ,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B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</w:p>
          <w:p w:rsidR="00452964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452964" w:rsidRPr="00123C73">
              <w:rPr>
                <w:rFonts w:ascii="Times New Roman" w:hAnsi="Times New Roman"/>
                <w:sz w:val="24"/>
              </w:rPr>
              <w:t xml:space="preserve">пециалисты </w:t>
            </w:r>
            <w:proofErr w:type="gramStart"/>
            <w:r w:rsidR="00452964" w:rsidRPr="00123C73"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gramEnd"/>
            <w:r w:rsidR="00452964"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B" w:rsidRDefault="00583AEB" w:rsidP="00583AE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</w:p>
          <w:p w:rsidR="00583AEB" w:rsidRPr="00123C73" w:rsidRDefault="00583AEB" w:rsidP="00583AE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23C73">
              <w:rPr>
                <w:rFonts w:ascii="Times New Roman" w:hAnsi="Times New Roman"/>
                <w:sz w:val="24"/>
              </w:rPr>
              <w:t xml:space="preserve">пециалисты </w:t>
            </w:r>
            <w:proofErr w:type="gramStart"/>
            <w:r w:rsidRPr="00123C73"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gram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:rsidR="00452964" w:rsidRPr="00123C73" w:rsidRDefault="00583AEB" w:rsidP="00583AE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B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452964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="00452964" w:rsidRPr="00123C73">
              <w:rPr>
                <w:rFonts w:ascii="Times New Roman" w:hAnsi="Times New Roman"/>
                <w:sz w:val="24"/>
              </w:rPr>
              <w:t xml:space="preserve">лассные </w:t>
            </w:r>
          </w:p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B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А.А.,</w:t>
            </w:r>
          </w:p>
          <w:p w:rsidR="00452964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="00452964" w:rsidRPr="00123C73">
              <w:rPr>
                <w:rFonts w:ascii="Times New Roman" w:hAnsi="Times New Roman"/>
                <w:sz w:val="24"/>
              </w:rPr>
              <w:t xml:space="preserve">лассные </w:t>
            </w:r>
          </w:p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Default="00452964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  <w:p w:rsidR="00583AEB" w:rsidRDefault="00583AE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583AEB" w:rsidRPr="00123C73" w:rsidRDefault="00583AE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583AEB">
            <w:pPr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452964" w:rsidRPr="00123C73" w:rsidRDefault="00452964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452964" w:rsidRPr="00123C73" w:rsidRDefault="00452964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52964" w:rsidRPr="00123C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452964" w:rsidRPr="00123C73" w:rsidRDefault="00452964" w:rsidP="00123C73">
            <w:pPr>
              <w:tabs>
                <w:tab w:val="left" w:pos="26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452964" w:rsidRPr="00123C73" w:rsidRDefault="00452964" w:rsidP="00123C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23C73"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tbl>
      <w:tblPr>
        <w:tblStyle w:val="aff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7B265C" w:rsidRPr="00123C73">
        <w:tc>
          <w:tcPr>
            <w:tcW w:w="534" w:type="dxa"/>
          </w:tcPr>
          <w:p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123C73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123C73"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123C73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D6CB3" w:rsidRPr="007E3E07">
        <w:trPr>
          <w:trHeight w:val="501"/>
        </w:trPr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D6CB3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>Городской</w:t>
            </w:r>
            <w:r w:rsidR="00583AEB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, районный</w:t>
            </w:r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 xml:space="preserve"> совет ветеранов</w:t>
            </w:r>
          </w:p>
        </w:tc>
        <w:tc>
          <w:tcPr>
            <w:tcW w:w="2835" w:type="dxa"/>
            <w:shd w:val="clear" w:color="auto" w:fill="auto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3D6CB3" w:rsidRPr="00123C73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  <w:vMerge w:val="restart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:rsidR="003D6CB3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Украйченко А.А.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7E3E07">
        <w:trPr>
          <w:trHeight w:val="501"/>
        </w:trPr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vMerge/>
            <w:shd w:val="clear" w:color="auto" w:fill="auto"/>
          </w:tcPr>
          <w:p w:rsidR="003D6CB3" w:rsidRPr="00523647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55" w:type="dxa"/>
            <w:vMerge/>
          </w:tcPr>
          <w:p w:rsidR="003D6CB3" w:rsidRPr="00523647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265C" w:rsidRPr="00123C73">
        <w:tc>
          <w:tcPr>
            <w:tcW w:w="534" w:type="dxa"/>
          </w:tcPr>
          <w:p w:rsidR="007B265C" w:rsidRPr="00123C73" w:rsidRDefault="007B265C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B265C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 xml:space="preserve">Ростовский краеведческий </w:t>
            </w:r>
            <w:r w:rsidRPr="00123C73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lastRenderedPageBreak/>
              <w:t>музей, мультимедийный парк «Россия-моя история»</w:t>
            </w:r>
            <w:r w:rsidR="00AD26CC" w:rsidRPr="00123C7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7B265C" w:rsidRPr="00123C73" w:rsidRDefault="00AD26CC" w:rsidP="007E3E0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Организация мероприятий на базе </w:t>
            </w:r>
            <w:r w:rsidR="007E3E07">
              <w:rPr>
                <w:rFonts w:ascii="Times New Roman" w:hAnsi="Times New Roman"/>
                <w:sz w:val="24"/>
                <w:lang w:val="ru-RU"/>
              </w:rPr>
              <w:lastRenderedPageBreak/>
              <w:t>лицея</w:t>
            </w:r>
          </w:p>
        </w:tc>
        <w:tc>
          <w:tcPr>
            <w:tcW w:w="1446" w:type="dxa"/>
            <w:shd w:val="clear" w:color="auto" w:fill="auto"/>
          </w:tcPr>
          <w:p w:rsidR="007B265C" w:rsidRPr="00123C73" w:rsidRDefault="00AD26CC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265C" w:rsidRPr="00123C73">
        <w:tc>
          <w:tcPr>
            <w:tcW w:w="534" w:type="dxa"/>
          </w:tcPr>
          <w:p w:rsidR="007B265C" w:rsidRPr="00123C73" w:rsidRDefault="007B265C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65C" w:rsidRPr="00123C73" w:rsidRDefault="007B265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:rsidR="007B265C" w:rsidRPr="00123C73" w:rsidRDefault="00AD26CC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D6CB3" w:rsidRPr="007669D5"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:rsidR="003D6CB3" w:rsidRPr="00123C73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3D6CB3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3D6CB3" w:rsidRPr="00123C73"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CB3" w:rsidRPr="00123C73" w:rsidRDefault="003D6CB3" w:rsidP="007E3E0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экспозиций музея на базе </w:t>
            </w:r>
            <w:r w:rsidR="007E3E07">
              <w:rPr>
                <w:rFonts w:ascii="Times New Roman" w:hAnsi="Times New Roman"/>
                <w:sz w:val="24"/>
                <w:lang w:val="ru-RU"/>
              </w:rPr>
              <w:t>лицея</w:t>
            </w:r>
          </w:p>
        </w:tc>
        <w:tc>
          <w:tcPr>
            <w:tcW w:w="1446" w:type="dxa"/>
            <w:shd w:val="clear" w:color="auto" w:fill="auto"/>
          </w:tcPr>
          <w:p w:rsidR="003D6CB3" w:rsidRPr="00123C73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265C" w:rsidRPr="00123C73">
        <w:trPr>
          <w:trHeight w:val="1104"/>
        </w:trPr>
        <w:tc>
          <w:tcPr>
            <w:tcW w:w="534" w:type="dxa"/>
          </w:tcPr>
          <w:p w:rsidR="007B265C" w:rsidRPr="00123C73" w:rsidRDefault="007B265C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B265C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Ростовская городская централизованная 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</w:t>
            </w:r>
            <w:r w:rsidR="003D6CB3" w:rsidRPr="00123C73">
              <w:rPr>
                <w:rFonts w:ascii="Times New Roman" w:hAnsi="Times New Roman"/>
                <w:sz w:val="24"/>
                <w:lang w:val="ru-RU"/>
              </w:rPr>
              <w:t xml:space="preserve"> города Ростова-на-Дону</w:t>
            </w:r>
          </w:p>
        </w:tc>
        <w:tc>
          <w:tcPr>
            <w:tcW w:w="1446" w:type="dxa"/>
            <w:shd w:val="clear" w:color="auto" w:fill="auto"/>
          </w:tcPr>
          <w:p w:rsidR="007B265C" w:rsidRPr="00123C73" w:rsidRDefault="00AD26CC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265C" w:rsidRPr="00123C73">
        <w:tc>
          <w:tcPr>
            <w:tcW w:w="534" w:type="dxa"/>
          </w:tcPr>
          <w:p w:rsidR="007B265C" w:rsidRPr="00123C73" w:rsidRDefault="007B265C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B265C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МБУ ДО Дворец творчества детей и молодёжи 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проведения занятий объединений дополнительного образования </w:t>
            </w:r>
          </w:p>
        </w:tc>
        <w:tc>
          <w:tcPr>
            <w:tcW w:w="1446" w:type="dxa"/>
            <w:shd w:val="clear" w:color="auto" w:fill="auto"/>
          </w:tcPr>
          <w:p w:rsidR="007B265C" w:rsidRPr="00123C73" w:rsidRDefault="00AD26CC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265C" w:rsidRPr="007669D5">
        <w:tc>
          <w:tcPr>
            <w:tcW w:w="534" w:type="dxa"/>
          </w:tcPr>
          <w:p w:rsidR="007B265C" w:rsidRPr="00123C73" w:rsidRDefault="007B265C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265C" w:rsidRPr="00123C73" w:rsidRDefault="007B265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:rsidR="007B265C" w:rsidRPr="00123C73" w:rsidRDefault="00AD26CC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B265C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Уразгильдеева А.А.</w:t>
            </w:r>
          </w:p>
        </w:tc>
      </w:tr>
      <w:tr w:rsidR="003D6CB3" w:rsidRPr="007669D5"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D6CB3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ГИБДД ГУ МВД России по г. Ростову-на-Дону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3D6CB3" w:rsidRPr="00123C73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3D6CB3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иректора по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Уразгильдеева А.А., </w:t>
            </w:r>
            <w:r w:rsidR="003D6CB3"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D6CB3" w:rsidRPr="00123C73"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CB3" w:rsidRPr="00123C73" w:rsidRDefault="003D6CB3" w:rsidP="007E3E0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Занятия по профилактике </w:t>
            </w:r>
            <w:r w:rsidR="007E3E07">
              <w:rPr>
                <w:rFonts w:ascii="Times New Roman" w:hAnsi="Times New Roman"/>
                <w:sz w:val="24"/>
                <w:lang w:val="ru-RU"/>
              </w:rPr>
              <w:t>ДДТТ</w:t>
            </w:r>
          </w:p>
        </w:tc>
        <w:tc>
          <w:tcPr>
            <w:tcW w:w="1446" w:type="dxa"/>
            <w:shd w:val="clear" w:color="auto" w:fill="auto"/>
          </w:tcPr>
          <w:p w:rsidR="003D6CB3" w:rsidRPr="00123C73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3D6CB3" w:rsidRPr="00123C73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3D6CB3" w:rsidRPr="00123C73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3D6CB3" w:rsidRPr="00123C73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D6CB3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КДН и ЗП Администрации Ленинского района города Ростова-на-Дону 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3D6CB3" w:rsidRPr="00123C73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3D6CB3" w:rsidRPr="00123C73" w:rsidRDefault="00583AE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</w:t>
            </w:r>
            <w:r w:rsidR="003D6CB3" w:rsidRPr="00123C73">
              <w:rPr>
                <w:rFonts w:ascii="Times New Roman" w:hAnsi="Times New Roman"/>
                <w:sz w:val="24"/>
                <w:lang w:val="ru-RU"/>
              </w:rPr>
              <w:t xml:space="preserve"> педагог 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3D6CB3" w:rsidRPr="00123C73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>
        <w:tc>
          <w:tcPr>
            <w:tcW w:w="534" w:type="dxa"/>
          </w:tcPr>
          <w:p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D6CB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  <w:p w:rsidR="007E3E07" w:rsidRPr="00123C73" w:rsidRDefault="007E3E07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46" w:type="dxa"/>
            <w:shd w:val="clear" w:color="auto" w:fill="auto"/>
          </w:tcPr>
          <w:p w:rsidR="003D6CB3" w:rsidRPr="00123C73" w:rsidRDefault="003D6CB3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7B265C" w:rsidRPr="00123C73">
        <w:tc>
          <w:tcPr>
            <w:tcW w:w="534" w:type="dxa"/>
            <w:shd w:val="clear" w:color="auto" w:fill="FFF2CC"/>
          </w:tcPr>
          <w:p w:rsidR="007B265C" w:rsidRPr="00123C73" w:rsidRDefault="007B265C" w:rsidP="00123C73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7B265C" w:rsidRPr="00123C73">
        <w:tc>
          <w:tcPr>
            <w:tcW w:w="534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 w:rsidRPr="00123C73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123C73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265C" w:rsidRPr="007E3E07">
        <w:tc>
          <w:tcPr>
            <w:tcW w:w="534" w:type="dxa"/>
          </w:tcPr>
          <w:p w:rsidR="007B265C" w:rsidRPr="00123C73" w:rsidRDefault="007B265C" w:rsidP="00123C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</w:t>
            </w:r>
          </w:p>
        </w:tc>
        <w:tc>
          <w:tcPr>
            <w:tcW w:w="1446" w:type="dxa"/>
            <w:shd w:val="clear" w:color="auto" w:fill="auto"/>
          </w:tcPr>
          <w:p w:rsidR="007B265C" w:rsidRPr="00123C73" w:rsidRDefault="00AD26CC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B265C" w:rsidRPr="00123C73" w:rsidRDefault="00583AE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классов, у</w:t>
            </w:r>
            <w:r w:rsidR="00AD26CC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чителя-предметники</w:t>
            </w:r>
          </w:p>
        </w:tc>
      </w:tr>
      <w:tr w:rsidR="007B265C" w:rsidRPr="00123C73">
        <w:tc>
          <w:tcPr>
            <w:tcW w:w="534" w:type="dxa"/>
          </w:tcPr>
          <w:p w:rsidR="007B265C" w:rsidRPr="00123C73" w:rsidRDefault="007B265C" w:rsidP="00123C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7B265C" w:rsidRPr="00123C73" w:rsidRDefault="00AD26CC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7B265C" w:rsidRPr="00123C73">
        <w:tc>
          <w:tcPr>
            <w:tcW w:w="534" w:type="dxa"/>
          </w:tcPr>
          <w:p w:rsidR="007B265C" w:rsidRPr="00123C73" w:rsidRDefault="007B265C" w:rsidP="00123C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  <w:r w:rsidR="00653C1E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г. Ростова-га-Дону и Ростовской области</w:t>
            </w:r>
          </w:p>
        </w:tc>
        <w:tc>
          <w:tcPr>
            <w:tcW w:w="1446" w:type="dxa"/>
            <w:shd w:val="clear" w:color="auto" w:fill="auto"/>
          </w:tcPr>
          <w:p w:rsidR="007B265C" w:rsidRPr="00123C73" w:rsidRDefault="00AD26CC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:rsidRPr="00123C73">
        <w:tc>
          <w:tcPr>
            <w:tcW w:w="534" w:type="dxa"/>
          </w:tcPr>
          <w:p w:rsidR="007B265C" w:rsidRPr="00123C73" w:rsidRDefault="007B265C" w:rsidP="00123C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7B265C" w:rsidRPr="00123C73" w:rsidRDefault="00AD26CC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:rsidRPr="00123C73">
        <w:tc>
          <w:tcPr>
            <w:tcW w:w="534" w:type="dxa"/>
          </w:tcPr>
          <w:p w:rsidR="007B265C" w:rsidRPr="00123C73" w:rsidRDefault="007B265C" w:rsidP="00123C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7B265C" w:rsidRPr="00123C73" w:rsidRDefault="00AD26CC" w:rsidP="00583AE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</w:tbl>
    <w:p w:rsidR="007B265C" w:rsidRPr="00583AEB" w:rsidRDefault="007B265C" w:rsidP="00583AEB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sectPr w:rsidR="007B265C" w:rsidRPr="00583AEB" w:rsidSect="001574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42" w:rsidRDefault="00457E42">
      <w:r>
        <w:separator/>
      </w:r>
    </w:p>
  </w:endnote>
  <w:endnote w:type="continuationSeparator" w:id="0">
    <w:p w:rsidR="00457E42" w:rsidRDefault="0045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EB" w:rsidRDefault="00583A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EB" w:rsidRDefault="00C53A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 w:rsidR="00583AEB"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7669D5">
      <w:rPr>
        <w:rFonts w:ascii="Times New Roman" w:hAnsi="Times New Roman"/>
        <w:noProof/>
        <w:color w:val="000000"/>
        <w:sz w:val="24"/>
      </w:rPr>
      <w:t>17</w:t>
    </w:r>
    <w:r>
      <w:rPr>
        <w:rFonts w:ascii="Times New Roman" w:hAnsi="Times New Roman"/>
        <w:color w:val="000000"/>
        <w:sz w:val="24"/>
      </w:rPr>
      <w:fldChar w:fldCharType="end"/>
    </w:r>
  </w:p>
  <w:p w:rsidR="00583AEB" w:rsidRDefault="00583A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EB" w:rsidRDefault="00583A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42" w:rsidRDefault="00457E42">
      <w:r>
        <w:separator/>
      </w:r>
    </w:p>
  </w:footnote>
  <w:footnote w:type="continuationSeparator" w:id="0">
    <w:p w:rsidR="00457E42" w:rsidRDefault="00457E42">
      <w:r>
        <w:continuationSeparator/>
      </w:r>
    </w:p>
  </w:footnote>
  <w:footnote w:id="1">
    <w:p w:rsidR="00583AEB" w:rsidRPr="00224232" w:rsidRDefault="00583AE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22423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224232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:rsidR="00583AEB" w:rsidRPr="00224232" w:rsidRDefault="00583AE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224232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EB" w:rsidRDefault="00583A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EB" w:rsidRDefault="00583A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EB" w:rsidRDefault="00583A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02A"/>
    <w:multiLevelType w:val="multilevel"/>
    <w:tmpl w:val="9C502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3CC6"/>
    <w:multiLevelType w:val="multilevel"/>
    <w:tmpl w:val="95161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863B2"/>
    <w:multiLevelType w:val="multilevel"/>
    <w:tmpl w:val="F42AA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B6325"/>
    <w:multiLevelType w:val="multilevel"/>
    <w:tmpl w:val="BA586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81541"/>
    <w:multiLevelType w:val="multilevel"/>
    <w:tmpl w:val="43C2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9D18CA"/>
    <w:multiLevelType w:val="multilevel"/>
    <w:tmpl w:val="5C7A3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0C2A5C"/>
    <w:multiLevelType w:val="multilevel"/>
    <w:tmpl w:val="9DD43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32A2E"/>
    <w:multiLevelType w:val="multilevel"/>
    <w:tmpl w:val="AC2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507417"/>
    <w:multiLevelType w:val="multilevel"/>
    <w:tmpl w:val="F1805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236C1"/>
    <w:multiLevelType w:val="multilevel"/>
    <w:tmpl w:val="8A7C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5C"/>
    <w:rsid w:val="00033F59"/>
    <w:rsid w:val="000A273D"/>
    <w:rsid w:val="000B1BB2"/>
    <w:rsid w:val="00123C73"/>
    <w:rsid w:val="001574A9"/>
    <w:rsid w:val="001B7DEB"/>
    <w:rsid w:val="00224232"/>
    <w:rsid w:val="00267B3D"/>
    <w:rsid w:val="003064F2"/>
    <w:rsid w:val="003D6CB3"/>
    <w:rsid w:val="00452964"/>
    <w:rsid w:val="00457E42"/>
    <w:rsid w:val="00463D5E"/>
    <w:rsid w:val="00523647"/>
    <w:rsid w:val="00583AEB"/>
    <w:rsid w:val="005A5196"/>
    <w:rsid w:val="00653C1E"/>
    <w:rsid w:val="0073349E"/>
    <w:rsid w:val="007669D5"/>
    <w:rsid w:val="007B265C"/>
    <w:rsid w:val="007D4DF5"/>
    <w:rsid w:val="007E3E07"/>
    <w:rsid w:val="00821927"/>
    <w:rsid w:val="00934C90"/>
    <w:rsid w:val="0097485A"/>
    <w:rsid w:val="0098501B"/>
    <w:rsid w:val="00AD26CC"/>
    <w:rsid w:val="00AE6398"/>
    <w:rsid w:val="00B34457"/>
    <w:rsid w:val="00C0504A"/>
    <w:rsid w:val="00C073A1"/>
    <w:rsid w:val="00C504FC"/>
    <w:rsid w:val="00C53A9B"/>
    <w:rsid w:val="00C55320"/>
    <w:rsid w:val="00C55698"/>
    <w:rsid w:val="00F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EB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rsid w:val="001574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574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574A9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574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574A9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7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574A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574A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rsid w:val="001574A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rsid w:val="001574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1574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1574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1574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3+MSTkGyp7d7zClew8HhWTxSw==">CgMxLjA4AHIhMXdsbXJadzl1dUtUSzIxVG9MdDdLVWt4QjUwVnZVQy14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A6BD46-9179-41CE-9AB4-13C6439C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18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Экзамен 8Б</cp:lastModifiedBy>
  <cp:revision>10</cp:revision>
  <cp:lastPrinted>2023-09-19T15:50:00Z</cp:lastPrinted>
  <dcterms:created xsi:type="dcterms:W3CDTF">2023-07-12T06:53:00Z</dcterms:created>
  <dcterms:modified xsi:type="dcterms:W3CDTF">2023-09-19T15:50:00Z</dcterms:modified>
</cp:coreProperties>
</file>