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424" w:rsidRDefault="007005CD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297815</wp:posOffset>
            </wp:positionV>
            <wp:extent cx="1656080" cy="1698625"/>
            <wp:effectExtent l="38100" t="0" r="20320" b="492125"/>
            <wp:wrapNone/>
            <wp:docPr id="25" name="Рисунок 22" descr="C:\Users\User\Desktop\Downloads\IMG_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wnloads\IMG_5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6986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516DC">
        <w:rPr>
          <w:noProof/>
          <w:lang w:eastAsia="ru-RU"/>
        </w:rPr>
        <w:pict>
          <v:rect id="_x0000_s1157" style="position:absolute;margin-left:380.85pt;margin-top:-11.6pt;width:178.3pt;height:66.5pt;z-index:251696128;mso-position-horizontal-relative:text;mso-position-vertical-relative:text" strokecolor="white [3212]">
            <v:textbox style="mso-next-textbox:#_x0000_s1157">
              <w:txbxContent>
                <w:p w:rsidR="00425388" w:rsidRPr="000A37B3" w:rsidRDefault="00425388" w:rsidP="004D36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0A37B3">
                    <w:rPr>
                      <w:rFonts w:ascii="Times New Roman" w:hAnsi="Times New Roman"/>
                      <w:sz w:val="36"/>
                      <w:szCs w:val="28"/>
                    </w:rPr>
                    <w:t>Ростов-на-Дону</w:t>
                  </w:r>
                </w:p>
                <w:p w:rsidR="00425388" w:rsidRPr="000A37B3" w:rsidRDefault="00425388" w:rsidP="004D367F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0A37B3">
                    <w:rPr>
                      <w:rFonts w:ascii="Times New Roman" w:hAnsi="Times New Roman"/>
                      <w:sz w:val="36"/>
                      <w:szCs w:val="28"/>
                    </w:rPr>
                    <w:t>Ленинский район</w:t>
                  </w:r>
                </w:p>
                <w:p w:rsidR="00425388" w:rsidRDefault="00425388" w:rsidP="004D367F">
                  <w:pPr>
                    <w:jc w:val="center"/>
                  </w:pPr>
                  <w:r w:rsidRPr="000A37B3">
                    <w:rPr>
                      <w:rFonts w:ascii="Times New Roman" w:hAnsi="Times New Roman"/>
                      <w:sz w:val="36"/>
                      <w:szCs w:val="28"/>
                    </w:rPr>
                    <w:t>2018 год</w:t>
                  </w:r>
                </w:p>
              </w:txbxContent>
            </v:textbox>
          </v:rect>
        </w:pict>
      </w:r>
      <w:r w:rsidR="004D367F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1793338</wp:posOffset>
            </wp:positionH>
            <wp:positionV relativeFrom="paragraph">
              <wp:posOffset>-205301</wp:posOffset>
            </wp:positionV>
            <wp:extent cx="2958514" cy="2203499"/>
            <wp:effectExtent l="38100" t="0" r="13286" b="654001"/>
            <wp:wrapNone/>
            <wp:docPr id="132" name="Рисунок 16" descr="https://pp.userapi.com/c837724/v837724146/55e6c/CCL47mM-n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pp.userapi.com/c837724/v837724146/55e6c/CCL47mM-n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764" t="11494" r="9564" b="3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14" cy="220349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tbl>
      <w:tblPr>
        <w:tblW w:w="9889" w:type="dxa"/>
        <w:tblLook w:val="04A0"/>
      </w:tblPr>
      <w:tblGrid>
        <w:gridCol w:w="6487"/>
        <w:gridCol w:w="3402"/>
      </w:tblGrid>
      <w:tr w:rsidR="005C5BD0" w:rsidRPr="000A37B3" w:rsidTr="000A37B3">
        <w:trPr>
          <w:trHeight w:val="488"/>
        </w:trPr>
        <w:tc>
          <w:tcPr>
            <w:tcW w:w="6487" w:type="dxa"/>
          </w:tcPr>
          <w:p w:rsidR="00BB022B" w:rsidRPr="000A37B3" w:rsidRDefault="00BB022B" w:rsidP="000A37B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5B2424" w:rsidRPr="000A37B3" w:rsidRDefault="005B2424" w:rsidP="000A37B3">
            <w:pPr>
              <w:spacing w:after="0" w:line="240" w:lineRule="auto"/>
              <w:jc w:val="center"/>
              <w:rPr>
                <w:rFonts w:ascii="Times New Roman" w:hAnsi="Times New Roman"/>
                <w:sz w:val="36"/>
                <w:szCs w:val="28"/>
              </w:rPr>
            </w:pPr>
          </w:p>
          <w:p w:rsidR="00BB022B" w:rsidRPr="000A37B3" w:rsidRDefault="00200EDE" w:rsidP="000A37B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797119</wp:posOffset>
                  </wp:positionH>
                  <wp:positionV relativeFrom="paragraph">
                    <wp:posOffset>38588</wp:posOffset>
                  </wp:positionV>
                  <wp:extent cx="1495279" cy="1756264"/>
                  <wp:effectExtent l="38100" t="0" r="9671" b="510686"/>
                  <wp:wrapNone/>
                  <wp:docPr id="26" name="Рисунок 19" descr="http://psyjournals.ru/files/28659/%D0%A0%D0%BE%D0%B3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syjournals.ru/files/28659/%D0%A0%D0%BE%D0%B3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025" cy="175831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A6256" w:rsidRDefault="00AA6256">
      <w:pPr>
        <w:rPr>
          <w:rFonts w:ascii="Times New Roman" w:hAnsi="Times New Roman"/>
          <w:sz w:val="28"/>
          <w:szCs w:val="28"/>
        </w:rPr>
      </w:pPr>
    </w:p>
    <w:p w:rsidR="000A37B3" w:rsidRDefault="000A37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0A37B3" w:rsidRDefault="006C287F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margin-left:381.25pt;margin-top:17.15pt;width:151.95pt;height:42.45pt;z-index:251702272;mso-height-percent:200;mso-height-percent:200;mso-width-relative:margin;mso-height-relative:margin">
            <v:textbox style="mso-fit-shape-to-text:t">
              <w:txbxContent>
                <w:p w:rsidR="00425388" w:rsidRPr="006C287F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Рогов Евгений Иванович, </w:t>
                  </w:r>
                </w:p>
                <w:p w:rsidR="00425388" w:rsidRPr="006C287F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доктор педагогических наук, профессор</w:t>
                  </w:r>
                </w:p>
              </w:txbxContent>
            </v:textbox>
          </v:shape>
        </w:pict>
      </w:r>
      <w:r w:rsidR="00425388"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 id="_x0000_s1160" type="#_x0000_t202" style="position:absolute;margin-left:171.3pt;margin-top:17.15pt;width:181.45pt;height:49.35pt;z-index:251703296;mso-height-percent:200;mso-height-percent:200;mso-width-relative:margin;mso-height-relative:margin">
            <v:textbox style="mso-fit-shape-to-text:t">
              <w:txbxContent>
                <w:p w:rsidR="00425388" w:rsidRPr="007005CD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7005CD">
                    <w:rPr>
                      <w:rFonts w:ascii="Times New Roman" w:hAnsi="Times New Roman"/>
                      <w:b/>
                      <w:sz w:val="20"/>
                    </w:rPr>
                    <w:t xml:space="preserve">Моисеенко Оксана Сергеевна, </w:t>
                  </w:r>
                </w:p>
                <w:p w:rsidR="00425388" w:rsidRPr="007005CD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7005CD">
                    <w:rPr>
                      <w:rFonts w:ascii="Times New Roman" w:hAnsi="Times New Roman"/>
                      <w:b/>
                      <w:sz w:val="20"/>
                    </w:rPr>
                    <w:t>директор</w:t>
                  </w:r>
                </w:p>
              </w:txbxContent>
            </v:textbox>
          </v:shape>
        </w:pict>
      </w:r>
      <w:r w:rsidR="000A37B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2C1F05" w:rsidRDefault="006C287F" w:rsidP="000A37B3">
      <w:pPr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 id="_x0000_s1161" type="#_x0000_t202" style="position:absolute;margin-left:-17.25pt;margin-top:9.75pt;width:189pt;height:53.95pt;z-index:251704320;mso-height-percent:200;mso-height-percent:200;mso-width-relative:margin;mso-height-relative:margin;v-text-anchor:middle" strokecolor="black [3213]">
            <v:textbox style="mso-fit-shape-to-text:t">
              <w:txbxContent>
                <w:p w:rsidR="00425388" w:rsidRPr="006C287F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Семенова Светлана Викторовна, </w:t>
                  </w:r>
                </w:p>
                <w:p w:rsidR="00425388" w:rsidRPr="006C287F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заместитель директора </w:t>
                  </w:r>
                  <w:r w:rsidR="006C287F"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 качеству образования</w:t>
                  </w:r>
                </w:p>
              </w:txbxContent>
            </v:textbox>
          </v:shape>
        </w:pict>
      </w:r>
      <w:r w:rsidR="007005CD" w:rsidRPr="004516DC">
        <w:rPr>
          <w:noProof/>
          <w:lang w:eastAsia="ru-RU"/>
        </w:rPr>
        <w:pict>
          <v:roundrect id="_x0000_s1155" style="position:absolute;margin-left:128.2pt;margin-top:38.4pt;width:265.85pt;height:54.3pt;z-index:251685888" arcsize="10923f" fillcolor="#ccecff" strokecolor="#ccecff">
            <v:textbox style="mso-next-textbox:#_x0000_s1155">
              <w:txbxContent>
                <w:p w:rsidR="00425388" w:rsidRPr="00E20A6C" w:rsidRDefault="00425388" w:rsidP="00E20A6C">
                  <w:pPr>
                    <w:jc w:val="center"/>
                    <w:rPr>
                      <w:rFonts w:ascii="Arial Unicode MS" w:eastAsia="Arial Unicode MS" w:hAnsi="Arial Unicode MS" w:cs="Arial Unicode MS"/>
                      <w:b/>
                      <w:sz w:val="44"/>
                    </w:rPr>
                  </w:pPr>
                  <w:r w:rsidRPr="00E20A6C">
                    <w:rPr>
                      <w:rFonts w:ascii="Arial Unicode MS" w:eastAsia="Arial Unicode MS" w:hAnsi="Arial Unicode MS" w:cs="Arial Unicode MS"/>
                      <w:b/>
                      <w:sz w:val="44"/>
                    </w:rPr>
                    <w:t>КОМАНДА ПРОЕКТА</w:t>
                  </w:r>
                </w:p>
              </w:txbxContent>
            </v:textbox>
          </v:roundrect>
        </w:pict>
      </w:r>
      <w:r w:rsidR="00200EDE"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294005</wp:posOffset>
            </wp:positionV>
            <wp:extent cx="1661160" cy="2355850"/>
            <wp:effectExtent l="38100" t="0" r="15240" b="711200"/>
            <wp:wrapNone/>
            <wp:docPr id="29" name="Рисунок 10" descr="https://pp.userapi.com/c837323/v837323665/5558b/csLiC5pBf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37323/v837323665/5558b/csLiC5pBf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2355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00EDE">
        <w:rPr>
          <w:rFonts w:ascii="Times New Roman" w:hAnsi="Times New Roman"/>
          <w:b/>
          <w:i/>
          <w:noProof/>
          <w:sz w:val="4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4661535</wp:posOffset>
            </wp:positionH>
            <wp:positionV relativeFrom="paragraph">
              <wp:posOffset>446405</wp:posOffset>
            </wp:positionV>
            <wp:extent cx="1628140" cy="2197735"/>
            <wp:effectExtent l="38100" t="0" r="10160" b="640715"/>
            <wp:wrapNone/>
            <wp:docPr id="30" name="Рисунок 4" descr="https://pp.userapi.com/c841638/v841638665/2981f/sA36lIyRV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1638/v841638665/2981f/sA36lIyRVT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977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A37B3">
        <w:rPr>
          <w:rFonts w:ascii="Times New Roman" w:hAnsi="Times New Roman"/>
          <w:b/>
          <w:i/>
          <w:sz w:val="48"/>
          <w:szCs w:val="28"/>
        </w:rPr>
        <w:t xml:space="preserve">               </w:t>
      </w:r>
    </w:p>
    <w:p w:rsidR="002C1F05" w:rsidRDefault="002C1F05" w:rsidP="000A37B3">
      <w:pPr>
        <w:rPr>
          <w:rFonts w:ascii="Times New Roman" w:hAnsi="Times New Roman"/>
          <w:b/>
          <w:i/>
          <w:sz w:val="48"/>
          <w:szCs w:val="28"/>
        </w:rPr>
      </w:pPr>
    </w:p>
    <w:p w:rsidR="002C1F05" w:rsidRDefault="00200EDE" w:rsidP="000A37B3">
      <w:pPr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163830</wp:posOffset>
            </wp:positionV>
            <wp:extent cx="1553845" cy="2353310"/>
            <wp:effectExtent l="38100" t="0" r="27305" b="713740"/>
            <wp:wrapNone/>
            <wp:docPr id="31" name="Рисунок 1" descr="https://pp.userapi.com/c620816/v620816847/879a/7_iLoR0SR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0816/v620816847/879a/7_iLoR0SRI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2353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1691005</wp:posOffset>
            </wp:positionH>
            <wp:positionV relativeFrom="paragraph">
              <wp:posOffset>163195</wp:posOffset>
            </wp:positionV>
            <wp:extent cx="1556385" cy="2352675"/>
            <wp:effectExtent l="38100" t="0" r="24765" b="714375"/>
            <wp:wrapNone/>
            <wp:docPr id="28" name="Рисунок 13" descr="https://pp.userapi.com/c623431/v623431847/177a4/FeynmdDRV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23431/v623431847/177a4/FeynmdDRVq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352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C1F05" w:rsidRDefault="002C1F05" w:rsidP="000A37B3">
      <w:pPr>
        <w:rPr>
          <w:rFonts w:ascii="Times New Roman" w:hAnsi="Times New Roman"/>
          <w:b/>
          <w:i/>
          <w:sz w:val="48"/>
          <w:szCs w:val="28"/>
        </w:rPr>
      </w:pPr>
    </w:p>
    <w:p w:rsidR="002C1F05" w:rsidRDefault="007005CD" w:rsidP="000A37B3">
      <w:pPr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 id="_x0000_s1165" type="#_x0000_t202" style="position:absolute;margin-left:-9.25pt;margin-top:12.45pt;width:181.45pt;height:49.35pt;z-index:251708416;mso-height-percent:200;mso-height-percent:200;mso-width-relative:margin;mso-height-relative:margin">
            <v:textbox style="mso-fit-shape-to-text:t">
              <w:txbxContent>
                <w:p w:rsidR="007005CD" w:rsidRPr="006C287F" w:rsidRDefault="007005CD" w:rsidP="007005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</w:rPr>
                    <w:t xml:space="preserve">Нефедов Александр Викторович, </w:t>
                  </w:r>
                </w:p>
                <w:p w:rsidR="007005CD" w:rsidRPr="006C287F" w:rsidRDefault="007005CD" w:rsidP="007005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</w:rPr>
                    <w:t xml:space="preserve">учитель </w:t>
                  </w:r>
                  <w:r w:rsidR="006C287F" w:rsidRPr="006C287F">
                    <w:rPr>
                      <w:rFonts w:ascii="Times New Roman" w:hAnsi="Times New Roman"/>
                      <w:b/>
                      <w:sz w:val="20"/>
                    </w:rPr>
                    <w:t>истории и обще</w:t>
                  </w:r>
                  <w:r w:rsidRPr="006C287F">
                    <w:rPr>
                      <w:rFonts w:ascii="Times New Roman" w:hAnsi="Times New Roman"/>
                      <w:b/>
                      <w:sz w:val="20"/>
                    </w:rPr>
                    <w:t>ствознания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 id="_x0000_s1164" type="#_x0000_t202" style="position:absolute;margin-left:381.25pt;margin-top:19.1pt;width:181.45pt;height:49.35pt;z-index:251707392;mso-height-percent:200;mso-height-percent:200;mso-width-relative:margin;mso-height-relative:margin">
            <v:textbox style="mso-fit-shape-to-text:t">
              <w:txbxContent>
                <w:p w:rsidR="007005CD" w:rsidRPr="006C287F" w:rsidRDefault="007005CD" w:rsidP="007005CD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Ольховская Анна Николаевна, </w:t>
                  </w:r>
                </w:p>
                <w:p w:rsidR="006C287F" w:rsidRPr="006C287F" w:rsidRDefault="006C287F" w:rsidP="006C287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заместитель директора по качеству образования</w:t>
                  </w:r>
                </w:p>
                <w:p w:rsidR="007005CD" w:rsidRPr="00425388" w:rsidRDefault="007005CD" w:rsidP="006C287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2C1F05" w:rsidRDefault="00425388" w:rsidP="000A37B3">
      <w:pPr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 id="_x0000_s1162" type="#_x0000_t202" style="position:absolute;margin-left:74.5pt;margin-top:33.9pt;width:181.45pt;height:63.15pt;z-index:251705344;mso-height-percent:200;mso-height-percent:200;mso-width-relative:margin;mso-height-relative:margin">
            <v:textbox style="mso-fit-shape-to-text:t">
              <w:txbxContent>
                <w:p w:rsidR="00425388" w:rsidRPr="006C287F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Иванкова Елена Валерьевна, </w:t>
                  </w:r>
                </w:p>
                <w:p w:rsidR="006C287F" w:rsidRPr="006C287F" w:rsidRDefault="006C287F" w:rsidP="006C287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заместитель директора по качеству образования</w:t>
                  </w:r>
                </w:p>
                <w:p w:rsidR="00425388" w:rsidRPr="00425388" w:rsidRDefault="00425388" w:rsidP="006C287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</w:rPr>
                  </w:pPr>
                </w:p>
              </w:txbxContent>
            </v:textbox>
          </v:shape>
        </w:pict>
      </w:r>
    </w:p>
    <w:p w:rsidR="00200EDE" w:rsidRDefault="00425388" w:rsidP="000A37B3">
      <w:pPr>
        <w:rPr>
          <w:rFonts w:ascii="Times New Roman" w:hAnsi="Times New Roman"/>
          <w:b/>
          <w:i/>
          <w:sz w:val="48"/>
          <w:szCs w:val="28"/>
        </w:rPr>
      </w:pPr>
      <w:r>
        <w:rPr>
          <w:rFonts w:ascii="Times New Roman" w:hAnsi="Times New Roman"/>
          <w:b/>
          <w:i/>
          <w:noProof/>
          <w:sz w:val="48"/>
          <w:szCs w:val="28"/>
          <w:lang w:eastAsia="ru-RU"/>
        </w:rPr>
        <w:pict>
          <v:shape id="_x0000_s1163" type="#_x0000_t202" style="position:absolute;margin-left:256.4pt;margin-top:4.35pt;width:181.45pt;height:49.35pt;z-index:251706368;mso-height-percent:200;mso-height-percent:200;mso-width-relative:margin;mso-height-relative:margin">
            <v:textbox style="mso-fit-shape-to-text:t">
              <w:txbxContent>
                <w:p w:rsidR="00425388" w:rsidRPr="006C287F" w:rsidRDefault="00425388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proofErr w:type="spellStart"/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Шашкова</w:t>
                  </w:r>
                  <w:proofErr w:type="spellEnd"/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Ольга Григорьевна, </w:t>
                  </w:r>
                </w:p>
                <w:p w:rsidR="00425388" w:rsidRPr="006C287F" w:rsidRDefault="007005CD" w:rsidP="0042538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заместитель директора по </w:t>
                  </w:r>
                  <w:r w:rsidR="006C287F"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социализации и воспитанию </w:t>
                  </w:r>
                  <w:proofErr w:type="gramStart"/>
                  <w:r w:rsidR="006C287F" w:rsidRPr="006C287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обучающихся</w:t>
                  </w:r>
                  <w:proofErr w:type="gramEnd"/>
                </w:p>
              </w:txbxContent>
            </v:textbox>
          </v:shape>
        </w:pict>
      </w:r>
    </w:p>
    <w:p w:rsidR="000A37B3" w:rsidRPr="000A37B3" w:rsidRDefault="000A37B3" w:rsidP="00200EDE">
      <w:pPr>
        <w:jc w:val="center"/>
        <w:rPr>
          <w:rFonts w:ascii="Times New Roman" w:hAnsi="Times New Roman"/>
          <w:b/>
          <w:i/>
          <w:sz w:val="48"/>
          <w:szCs w:val="28"/>
        </w:rPr>
      </w:pPr>
      <w:r w:rsidRPr="000A37B3">
        <w:rPr>
          <w:rFonts w:ascii="Times New Roman" w:hAnsi="Times New Roman"/>
          <w:b/>
          <w:i/>
          <w:sz w:val="48"/>
          <w:szCs w:val="28"/>
        </w:rPr>
        <w:t>Проект</w:t>
      </w:r>
    </w:p>
    <w:p w:rsidR="000A37B3" w:rsidRPr="000A37B3" w:rsidRDefault="000A37B3" w:rsidP="00200EDE">
      <w:pPr>
        <w:jc w:val="center"/>
        <w:rPr>
          <w:rFonts w:ascii="Times New Roman" w:hAnsi="Times New Roman"/>
          <w:b/>
          <w:i/>
          <w:sz w:val="48"/>
          <w:szCs w:val="28"/>
        </w:rPr>
      </w:pPr>
      <w:r w:rsidRPr="000A37B3">
        <w:rPr>
          <w:rFonts w:ascii="Times New Roman" w:hAnsi="Times New Roman"/>
          <w:b/>
          <w:i/>
          <w:sz w:val="48"/>
          <w:szCs w:val="28"/>
        </w:rPr>
        <w:t>«Современный педагог»</w:t>
      </w:r>
    </w:p>
    <w:p w:rsidR="000A37B3" w:rsidRDefault="00200EDE" w:rsidP="000A37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40640</wp:posOffset>
            </wp:positionV>
            <wp:extent cx="3481705" cy="2035175"/>
            <wp:effectExtent l="38100" t="0" r="23495" b="612775"/>
            <wp:wrapNone/>
            <wp:docPr id="20" name="Рисунок 0" descr="IMG_65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8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20351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0A37B3" w:rsidRDefault="000A37B3" w:rsidP="000A37B3">
      <w:pPr>
        <w:rPr>
          <w:rFonts w:ascii="Times New Roman" w:hAnsi="Times New Roman"/>
          <w:sz w:val="28"/>
          <w:szCs w:val="28"/>
        </w:rPr>
      </w:pPr>
    </w:p>
    <w:p w:rsidR="000A37B3" w:rsidRDefault="000A37B3" w:rsidP="000A37B3">
      <w:pPr>
        <w:rPr>
          <w:rFonts w:ascii="Times New Roman" w:hAnsi="Times New Roman"/>
          <w:sz w:val="28"/>
          <w:szCs w:val="28"/>
        </w:rPr>
      </w:pPr>
    </w:p>
    <w:p w:rsidR="000A37B3" w:rsidRPr="000A37B3" w:rsidRDefault="000A37B3" w:rsidP="000A37B3">
      <w:pPr>
        <w:rPr>
          <w:rFonts w:ascii="Times New Roman" w:hAnsi="Times New Roman"/>
          <w:b/>
          <w:sz w:val="32"/>
          <w:szCs w:val="28"/>
        </w:rPr>
      </w:pPr>
      <w:r w:rsidRPr="000A37B3">
        <w:rPr>
          <w:rFonts w:ascii="Times New Roman" w:hAnsi="Times New Roman"/>
          <w:b/>
          <w:sz w:val="32"/>
          <w:szCs w:val="28"/>
        </w:rPr>
        <w:t xml:space="preserve">Руководитель проекта: </w:t>
      </w:r>
    </w:p>
    <w:p w:rsidR="000A37B3" w:rsidRPr="000A37B3" w:rsidRDefault="000A37B3" w:rsidP="000A37B3">
      <w:pPr>
        <w:jc w:val="both"/>
        <w:rPr>
          <w:rFonts w:ascii="Times New Roman" w:hAnsi="Times New Roman"/>
          <w:b/>
          <w:sz w:val="32"/>
          <w:szCs w:val="28"/>
        </w:rPr>
      </w:pPr>
      <w:r w:rsidRPr="000A37B3">
        <w:rPr>
          <w:rFonts w:ascii="Times New Roman" w:hAnsi="Times New Roman"/>
          <w:b/>
          <w:sz w:val="32"/>
          <w:szCs w:val="28"/>
        </w:rPr>
        <w:t>Моисеенко О.С.,</w:t>
      </w:r>
    </w:p>
    <w:p w:rsidR="000A37B3" w:rsidRPr="000A37B3" w:rsidRDefault="000A37B3" w:rsidP="000A37B3">
      <w:pPr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д</w:t>
      </w:r>
      <w:r w:rsidRPr="000A37B3">
        <w:rPr>
          <w:rFonts w:ascii="Times New Roman" w:hAnsi="Times New Roman"/>
          <w:b/>
          <w:sz w:val="32"/>
          <w:szCs w:val="28"/>
        </w:rPr>
        <w:t>иректор МБОУ «Лицей № 57»</w:t>
      </w:r>
    </w:p>
    <w:p w:rsidR="00BB022B" w:rsidRDefault="000A37B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BB022B" w:rsidRDefault="00BB022B">
      <w:pPr>
        <w:rPr>
          <w:rFonts w:ascii="Times New Roman" w:hAnsi="Times New Roman"/>
          <w:sz w:val="28"/>
          <w:szCs w:val="28"/>
        </w:rPr>
      </w:pPr>
    </w:p>
    <w:p w:rsidR="00BB022B" w:rsidRDefault="00BB022B">
      <w:pPr>
        <w:rPr>
          <w:rFonts w:ascii="Times New Roman" w:hAnsi="Times New Roman"/>
          <w:sz w:val="28"/>
          <w:szCs w:val="28"/>
        </w:rPr>
      </w:pPr>
    </w:p>
    <w:p w:rsidR="00AA5B80" w:rsidRDefault="00CA0B5A" w:rsidP="00AA5B80">
      <w:pPr>
        <w:spacing w:after="0" w:line="240" w:lineRule="auto"/>
        <w:jc w:val="center"/>
        <w:rPr>
          <w:rFonts w:ascii="Times New Roman" w:hAnsi="Times New Roman"/>
          <w:b/>
          <w:color w:val="FF0000"/>
          <w:sz w:val="72"/>
          <w:u w:val="single"/>
        </w:rPr>
      </w:pPr>
      <w:r>
        <w:rPr>
          <w:rFonts w:ascii="Times New Roman" w:hAnsi="Times New Roman"/>
          <w:b/>
          <w:color w:val="FF0000"/>
          <w:sz w:val="72"/>
          <w:u w:val="single"/>
        </w:rPr>
        <w:br w:type="page"/>
      </w:r>
      <w:r>
        <w:rPr>
          <w:rFonts w:ascii="Times New Roman" w:hAnsi="Times New Roman"/>
          <w:b/>
          <w:color w:val="FF0000"/>
          <w:sz w:val="72"/>
          <w:u w:val="single"/>
        </w:rPr>
        <w:lastRenderedPageBreak/>
        <w:br w:type="page"/>
      </w:r>
      <w:r w:rsidR="00AA5B80" w:rsidRPr="00A8621F">
        <w:rPr>
          <w:rFonts w:ascii="Times New Roman" w:hAnsi="Times New Roman"/>
          <w:b/>
          <w:color w:val="FF0000"/>
          <w:sz w:val="72"/>
          <w:u w:val="single"/>
        </w:rPr>
        <w:t>Образование</w:t>
      </w:r>
    </w:p>
    <w:p w:rsidR="00AA5B80" w:rsidRDefault="00704D78" w:rsidP="00A862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7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289560</wp:posOffset>
            </wp:positionV>
            <wp:extent cx="4867275" cy="3241040"/>
            <wp:effectExtent l="19050" t="0" r="9525" b="0"/>
            <wp:wrapNone/>
            <wp:docPr id="128" name="Рисунок 4" descr="https://bankitb.ru/wp-content/uploads/2017/04/ph_000000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bankitb.ru/wp-content/uploads/2017/04/ph_0000005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-842645</wp:posOffset>
            </wp:positionV>
            <wp:extent cx="2489835" cy="2391410"/>
            <wp:effectExtent l="19050" t="0" r="5715" b="0"/>
            <wp:wrapNone/>
            <wp:docPr id="127" name="Рисунок 1" descr="https://ahsthespud.com/wp-content/uploads/2015/02/Educati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ahsthespud.com/wp-content/uploads/2015/02/Education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B80" w:rsidRDefault="00AA5B80" w:rsidP="00A8621F">
      <w:pPr>
        <w:spacing w:after="0" w:line="240" w:lineRule="auto"/>
        <w:jc w:val="center"/>
        <w:rPr>
          <w:rFonts w:ascii="Times New Roman" w:hAnsi="Times New Roman"/>
          <w:sz w:val="72"/>
        </w:rPr>
      </w:pPr>
    </w:p>
    <w:p w:rsidR="00AA5B80" w:rsidRDefault="00AA5B80" w:rsidP="00A8621F">
      <w:pPr>
        <w:spacing w:after="0" w:line="240" w:lineRule="auto"/>
        <w:jc w:val="center"/>
        <w:rPr>
          <w:rFonts w:ascii="Times New Roman" w:hAnsi="Times New Roman"/>
          <w:sz w:val="72"/>
        </w:rPr>
      </w:pPr>
    </w:p>
    <w:p w:rsidR="00AA5B80" w:rsidRDefault="00AA5B80" w:rsidP="00AA5B80">
      <w:pPr>
        <w:tabs>
          <w:tab w:val="left" w:pos="1506"/>
        </w:tabs>
        <w:spacing w:after="0" w:line="240" w:lineRule="auto"/>
        <w:rPr>
          <w:rFonts w:ascii="Times New Roman" w:hAnsi="Times New Roman"/>
          <w:sz w:val="72"/>
        </w:rPr>
      </w:pPr>
      <w:r>
        <w:rPr>
          <w:rFonts w:ascii="Times New Roman" w:hAnsi="Times New Roman"/>
          <w:sz w:val="72"/>
        </w:rPr>
        <w:tab/>
      </w:r>
    </w:p>
    <w:p w:rsidR="00E73BF9" w:rsidRDefault="00704D78" w:rsidP="00A862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7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1205865</wp:posOffset>
            </wp:positionH>
            <wp:positionV relativeFrom="paragraph">
              <wp:posOffset>3861435</wp:posOffset>
            </wp:positionV>
            <wp:extent cx="5936615" cy="3305810"/>
            <wp:effectExtent l="19050" t="0" r="6985" b="0"/>
            <wp:wrapNone/>
            <wp:docPr id="130" name="Рисунок 7" descr="https://www.lider-press.by/images/articles/2016/february/sh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www.lider-press.by/images/articles/2016/february/shkol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0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1054735</wp:posOffset>
            </wp:positionV>
            <wp:extent cx="4642485" cy="3094990"/>
            <wp:effectExtent l="19050" t="0" r="5715" b="0"/>
            <wp:wrapNone/>
            <wp:docPr id="129" name="Рисунок 10" descr="http://www.hpartners.ru/media/data/program/photo/secondary-educatio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www.hpartners.ru/media/data/program/photo/secondary-education-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0B5A" w:rsidRPr="00AA5B80">
        <w:rPr>
          <w:rFonts w:ascii="Times New Roman" w:hAnsi="Times New Roman"/>
          <w:sz w:val="72"/>
        </w:rPr>
        <w:br w:type="page"/>
      </w:r>
      <w:r w:rsidR="00E73BF9" w:rsidRPr="00A8621F">
        <w:rPr>
          <w:rFonts w:ascii="Times New Roman" w:hAnsi="Times New Roman"/>
          <w:b/>
          <w:color w:val="FF0000"/>
          <w:sz w:val="72"/>
          <w:u w:val="single"/>
        </w:rPr>
        <w:t>Образование</w:t>
      </w:r>
    </w:p>
    <w:p w:rsidR="00A8621F" w:rsidRPr="00A8621F" w:rsidRDefault="00A8621F" w:rsidP="00A862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72"/>
          <w:u w:val="single"/>
        </w:rPr>
      </w:pPr>
    </w:p>
    <w:tbl>
      <w:tblPr>
        <w:tblW w:w="11307" w:type="dxa"/>
        <w:tblLook w:val="04A0"/>
      </w:tblPr>
      <w:tblGrid>
        <w:gridCol w:w="5070"/>
        <w:gridCol w:w="708"/>
        <w:gridCol w:w="5529"/>
      </w:tblGrid>
      <w:tr w:rsidR="00A8621F" w:rsidRPr="00095582" w:rsidTr="00095582">
        <w:tc>
          <w:tcPr>
            <w:tcW w:w="5070" w:type="dxa"/>
          </w:tcPr>
          <w:p w:rsidR="00A8621F" w:rsidRPr="00095582" w:rsidRDefault="00A8621F" w:rsidP="000955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  <w:r w:rsidRPr="00095582">
              <w:rPr>
                <w:rFonts w:ascii="Times New Roman" w:hAnsi="Times New Roman"/>
                <w:sz w:val="28"/>
                <w:szCs w:val="32"/>
              </w:rPr>
              <w:t xml:space="preserve">Образование традиционно считается крайне консервативной сферой, но в связи с приходом новых информационных и коммуникационных технологий оно начинает претерпевать сильные изменения. Во-первых, в образовании начинают применяться инструменты обучения с привлечением </w:t>
            </w:r>
            <w:proofErr w:type="gramStart"/>
            <w:r w:rsidRPr="00095582">
              <w:rPr>
                <w:rFonts w:ascii="Times New Roman" w:hAnsi="Times New Roman"/>
                <w:sz w:val="28"/>
                <w:szCs w:val="32"/>
              </w:rPr>
              <w:t>ИТ</w:t>
            </w:r>
            <w:proofErr w:type="gramEnd"/>
            <w:r w:rsidRPr="00095582">
              <w:rPr>
                <w:rFonts w:ascii="Times New Roman" w:hAnsi="Times New Roman"/>
                <w:sz w:val="28"/>
                <w:szCs w:val="32"/>
              </w:rPr>
              <w:t xml:space="preserve">: </w:t>
            </w:r>
            <w:proofErr w:type="spellStart"/>
            <w:r w:rsidRPr="00095582">
              <w:rPr>
                <w:rFonts w:ascii="Times New Roman" w:hAnsi="Times New Roman"/>
                <w:sz w:val="28"/>
                <w:szCs w:val="32"/>
              </w:rPr>
              <w:t>онлайн-курсы</w:t>
            </w:r>
            <w:proofErr w:type="spellEnd"/>
            <w:r w:rsidRPr="00095582">
              <w:rPr>
                <w:rFonts w:ascii="Times New Roman" w:hAnsi="Times New Roman"/>
                <w:sz w:val="28"/>
                <w:szCs w:val="32"/>
              </w:rPr>
              <w:t xml:space="preserve">, симуляторы, тренажеры, игровые </w:t>
            </w:r>
            <w:proofErr w:type="spellStart"/>
            <w:r w:rsidRPr="00095582">
              <w:rPr>
                <w:rFonts w:ascii="Times New Roman" w:hAnsi="Times New Roman"/>
                <w:sz w:val="28"/>
                <w:szCs w:val="32"/>
              </w:rPr>
              <w:t>онлайн-миры</w:t>
            </w:r>
            <w:proofErr w:type="spellEnd"/>
            <w:r w:rsidRPr="00095582">
              <w:rPr>
                <w:rFonts w:ascii="Times New Roman" w:hAnsi="Times New Roman"/>
                <w:sz w:val="28"/>
                <w:szCs w:val="32"/>
              </w:rPr>
              <w:t xml:space="preserve"> и др. Помимо привычного обучения навыкам и знаниям, новые инструменты позволяют развивать когнитивные навыки и осваивать продуктивные состояния сознания. Во-вторых, информационные технологии позволяют сделать образование индивидуализированным, когда содержание и процесс обучения </w:t>
            </w:r>
          </w:p>
        </w:tc>
        <w:tc>
          <w:tcPr>
            <w:tcW w:w="708" w:type="dxa"/>
          </w:tcPr>
          <w:p w:rsidR="00A8621F" w:rsidRPr="00095582" w:rsidRDefault="00A8621F" w:rsidP="0009558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32"/>
              </w:rPr>
            </w:pPr>
          </w:p>
        </w:tc>
        <w:tc>
          <w:tcPr>
            <w:tcW w:w="5529" w:type="dxa"/>
          </w:tcPr>
          <w:p w:rsidR="00A8621F" w:rsidRPr="00095582" w:rsidRDefault="00A8621F" w:rsidP="0009558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32"/>
              </w:rPr>
            </w:pPr>
            <w:r w:rsidRPr="00095582">
              <w:rPr>
                <w:rFonts w:ascii="Times New Roman" w:hAnsi="Times New Roman"/>
                <w:sz w:val="28"/>
                <w:szCs w:val="32"/>
              </w:rPr>
              <w:t>подстроены под запросы учащегося и его индивидуальные особенности (скорость обучения, предпочтение формы обучения и др.)</w:t>
            </w:r>
            <w:proofErr w:type="gramStart"/>
            <w:r w:rsidRPr="00095582">
              <w:rPr>
                <w:rFonts w:ascii="Times New Roman" w:hAnsi="Times New Roman"/>
                <w:sz w:val="28"/>
                <w:szCs w:val="32"/>
              </w:rPr>
              <w:t>.В</w:t>
            </w:r>
            <w:proofErr w:type="gramEnd"/>
            <w:r w:rsidRPr="00095582">
              <w:rPr>
                <w:rFonts w:ascii="Times New Roman" w:hAnsi="Times New Roman"/>
                <w:sz w:val="28"/>
                <w:szCs w:val="32"/>
              </w:rPr>
              <w:t xml:space="preserve">-третьих, в образовании активно внедряются игровые формы обучения, поскольку игра позволяет более всесторонне и эффективно осваивать изучаемый предмет. В-четвертых, образование, особенно для учащихся вузов и взрослых, оказываются все </w:t>
            </w:r>
            <w:proofErr w:type="gramStart"/>
            <w:r w:rsidRPr="00095582">
              <w:rPr>
                <w:rFonts w:ascii="Times New Roman" w:hAnsi="Times New Roman"/>
                <w:sz w:val="28"/>
                <w:szCs w:val="32"/>
              </w:rPr>
              <w:t>более предметным</w:t>
            </w:r>
            <w:proofErr w:type="gramEnd"/>
            <w:r w:rsidRPr="00095582">
              <w:rPr>
                <w:rFonts w:ascii="Times New Roman" w:hAnsi="Times New Roman"/>
                <w:sz w:val="28"/>
                <w:szCs w:val="32"/>
              </w:rPr>
              <w:t xml:space="preserve"> и практико-ориентированным, поэтому в центре такого образования становятся реальные проекты учащихся, в том числе их </w:t>
            </w:r>
            <w:proofErr w:type="spellStart"/>
            <w:r w:rsidRPr="00095582">
              <w:rPr>
                <w:rFonts w:ascii="Times New Roman" w:hAnsi="Times New Roman"/>
                <w:sz w:val="28"/>
                <w:szCs w:val="32"/>
              </w:rPr>
              <w:t>стартапы</w:t>
            </w:r>
            <w:proofErr w:type="spellEnd"/>
            <w:r w:rsidRPr="00095582">
              <w:rPr>
                <w:rFonts w:ascii="Times New Roman" w:hAnsi="Times New Roman"/>
                <w:sz w:val="28"/>
                <w:szCs w:val="32"/>
              </w:rPr>
              <w:t>. Наконец, образование перестает быть этапом в начале самостоятельной жизни, а становится непрерывным процессом, сопровождающим человека на протяжении всей жизни.</w:t>
            </w:r>
          </w:p>
          <w:p w:rsidR="00A8621F" w:rsidRPr="00095582" w:rsidRDefault="00A8621F" w:rsidP="0009558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A8621F" w:rsidRPr="00095582" w:rsidTr="00095582">
        <w:tc>
          <w:tcPr>
            <w:tcW w:w="5778" w:type="dxa"/>
            <w:gridSpan w:val="2"/>
          </w:tcPr>
          <w:p w:rsidR="00A8621F" w:rsidRPr="00095582" w:rsidRDefault="00A8621F" w:rsidP="00095582">
            <w:pPr>
              <w:jc w:val="both"/>
              <w:rPr>
                <w:b/>
                <w:color w:val="FF0000"/>
                <w:sz w:val="36"/>
              </w:rPr>
            </w:pPr>
          </w:p>
          <w:p w:rsidR="00A8621F" w:rsidRPr="00A8621F" w:rsidRDefault="00A8621F" w:rsidP="00A8621F">
            <w:r w:rsidRPr="00095582">
              <w:rPr>
                <w:b/>
                <w:color w:val="FF0000"/>
                <w:sz w:val="36"/>
              </w:rPr>
              <w:t>В образовании будущего присутствуют:</w:t>
            </w:r>
            <w:r w:rsidRPr="00A8621F">
              <w:t xml:space="preserve"> </w:t>
            </w:r>
          </w:p>
          <w:p w:rsidR="00A8621F" w:rsidRPr="00095582" w:rsidRDefault="00A8621F" w:rsidP="00095582">
            <w:pPr>
              <w:numPr>
                <w:ilvl w:val="0"/>
                <w:numId w:val="14"/>
              </w:numPr>
              <w:rPr>
                <w:rFonts w:ascii="Times New Roman" w:hAnsi="Times New Roman"/>
                <w:b/>
                <w:sz w:val="24"/>
              </w:rPr>
            </w:pPr>
            <w:r w:rsidRPr="00095582">
              <w:rPr>
                <w:rFonts w:ascii="Times New Roman" w:hAnsi="Times New Roman"/>
                <w:b/>
                <w:sz w:val="24"/>
              </w:rPr>
              <w:t xml:space="preserve">Индивидуальные траектории обучения </w:t>
            </w:r>
          </w:p>
          <w:p w:rsidR="00A8621F" w:rsidRPr="00095582" w:rsidRDefault="00A8621F" w:rsidP="00095582">
            <w:pPr>
              <w:numPr>
                <w:ilvl w:val="0"/>
                <w:numId w:val="14"/>
              </w:numPr>
              <w:rPr>
                <w:rFonts w:ascii="Times New Roman" w:hAnsi="Times New Roman"/>
                <w:b/>
                <w:sz w:val="24"/>
              </w:rPr>
            </w:pPr>
            <w:r w:rsidRPr="00095582">
              <w:rPr>
                <w:rFonts w:ascii="Times New Roman" w:hAnsi="Times New Roman"/>
                <w:b/>
                <w:sz w:val="24"/>
              </w:rPr>
              <w:t xml:space="preserve">Дистанционные школы и университеты </w:t>
            </w:r>
          </w:p>
          <w:p w:rsidR="00A8621F" w:rsidRPr="00095582" w:rsidRDefault="00A8621F" w:rsidP="00095582">
            <w:pPr>
              <w:numPr>
                <w:ilvl w:val="0"/>
                <w:numId w:val="14"/>
              </w:numPr>
              <w:rPr>
                <w:rFonts w:ascii="Times New Roman" w:hAnsi="Times New Roman"/>
                <w:b/>
                <w:sz w:val="24"/>
              </w:rPr>
            </w:pPr>
            <w:r w:rsidRPr="00095582">
              <w:rPr>
                <w:rFonts w:ascii="Times New Roman" w:hAnsi="Times New Roman"/>
                <w:b/>
                <w:sz w:val="24"/>
              </w:rPr>
              <w:t xml:space="preserve">Игровые среды – </w:t>
            </w:r>
            <w:proofErr w:type="spellStart"/>
            <w:r w:rsidRPr="00095582">
              <w:rPr>
                <w:rFonts w:ascii="Times New Roman" w:hAnsi="Times New Roman"/>
                <w:b/>
                <w:sz w:val="24"/>
              </w:rPr>
              <w:t>онлайн</w:t>
            </w:r>
            <w:proofErr w:type="spellEnd"/>
            <w:r w:rsidRPr="00095582">
              <w:rPr>
                <w:rFonts w:ascii="Times New Roman" w:hAnsi="Times New Roman"/>
                <w:b/>
                <w:sz w:val="24"/>
              </w:rPr>
              <w:t xml:space="preserve"> и в дополненной реальности</w:t>
            </w:r>
          </w:p>
          <w:p w:rsidR="00A8621F" w:rsidRPr="00095582" w:rsidRDefault="00A8621F" w:rsidP="00095582">
            <w:pPr>
              <w:numPr>
                <w:ilvl w:val="0"/>
                <w:numId w:val="14"/>
              </w:numPr>
              <w:rPr>
                <w:rFonts w:ascii="Times New Roman" w:hAnsi="Times New Roman"/>
                <w:sz w:val="24"/>
              </w:rPr>
            </w:pPr>
            <w:r w:rsidRPr="00095582">
              <w:rPr>
                <w:rFonts w:ascii="Times New Roman" w:hAnsi="Times New Roman"/>
                <w:b/>
                <w:sz w:val="24"/>
              </w:rPr>
              <w:t xml:space="preserve"> Электронные наставники</w:t>
            </w:r>
          </w:p>
          <w:p w:rsidR="00A8621F" w:rsidRPr="00095582" w:rsidRDefault="00A8621F" w:rsidP="0009558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  <w:tc>
          <w:tcPr>
            <w:tcW w:w="5529" w:type="dxa"/>
          </w:tcPr>
          <w:p w:rsidR="00A8621F" w:rsidRPr="00095582" w:rsidRDefault="004516DC" w:rsidP="00095582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4516DC">
              <w:rPr>
                <w:b/>
                <w:noProof/>
                <w:color w:val="FF0000"/>
                <w:sz w:val="36"/>
                <w:lang w:eastAsia="ru-RU"/>
              </w:rPr>
              <w:pict>
                <v:rect id="_x0000_s1116" style="position:absolute;left:0;text-align:left;margin-left:49.8pt;margin-top:79.35pt;width:207.15pt;height:93.05pt;z-index:251668480;mso-position-horizontal-relative:text;mso-position-vertical-relative:text" fillcolor="#8db3e2" strokecolor="#8db3e2">
                  <v:textbox style="mso-next-textbox:#_x0000_s1116">
                    <w:txbxContent>
                      <w:p w:rsidR="00425388" w:rsidRPr="00E73BF9" w:rsidRDefault="00425388" w:rsidP="00A8621F">
                        <w:pPr>
                          <w:jc w:val="both"/>
                          <w:rPr>
                            <w:rFonts w:ascii="Times New Roman" w:hAnsi="Times New Roman"/>
                            <w:i/>
                            <w:sz w:val="24"/>
                          </w:rPr>
                        </w:pPr>
                        <w:r w:rsidRPr="00E73BF9">
                          <w:rPr>
                            <w:rFonts w:ascii="Times New Roman" w:hAnsi="Times New Roman"/>
                            <w:i/>
                            <w:sz w:val="24"/>
                          </w:rPr>
                          <w:t>Помимо привычного обучения навыкам и знаниям, новые инструменты позволяют развивать когнитивные навыки и осваивать продуктивные состояния сознания</w:t>
                        </w:r>
                      </w:p>
                      <w:p w:rsidR="00425388" w:rsidRDefault="00425388" w:rsidP="00A8621F"/>
                    </w:txbxContent>
                  </v:textbox>
                </v:rect>
              </w:pict>
            </w:r>
          </w:p>
        </w:tc>
      </w:tr>
    </w:tbl>
    <w:p w:rsidR="00A8621F" w:rsidRPr="00E73BF9" w:rsidRDefault="00967EBA" w:rsidP="00E73BF9">
      <w:pPr>
        <w:jc w:val="center"/>
        <w:rPr>
          <w:rFonts w:ascii="Times New Roman" w:hAnsi="Times New Roman"/>
          <w:b/>
          <w:color w:val="FF0000"/>
        </w:rPr>
      </w:pPr>
      <w:r>
        <w:rPr>
          <w:rFonts w:ascii="Times New Roman" w:hAnsi="Times New Roman"/>
          <w:b/>
          <w:color w:val="FF0000"/>
        </w:rPr>
        <w:t>НАДПРОФЕССИОНАЛЬНЫЕ НАВЫКИ И УМЕНИЯ</w:t>
      </w:r>
    </w:p>
    <w:p w:rsidR="00E73BF9" w:rsidRDefault="00704D78" w:rsidP="00E73BF9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7343140" cy="1238250"/>
            <wp:effectExtent l="19050" t="0" r="0" b="0"/>
            <wp:docPr id="3" name="Рисунок 3" descr="Page_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_001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987" t="81776" b="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14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BF9" w:rsidRDefault="00E73BF9" w:rsidP="00E73BF9">
      <w:pPr>
        <w:jc w:val="both"/>
      </w:pPr>
    </w:p>
    <w:p w:rsidR="00BB022B" w:rsidRPr="00E73BF9" w:rsidRDefault="00E73BF9" w:rsidP="00E73BF9">
      <w:pPr>
        <w:jc w:val="both"/>
        <w:rPr>
          <w:rFonts w:ascii="Times New Roman" w:hAnsi="Times New Roman"/>
          <w:sz w:val="32"/>
          <w:szCs w:val="32"/>
        </w:rPr>
      </w:pPr>
      <w:r w:rsidRPr="00E73BF9">
        <w:rPr>
          <w:rFonts w:ascii="Times New Roman" w:hAnsi="Times New Roman"/>
          <w:sz w:val="32"/>
          <w:szCs w:val="32"/>
        </w:rPr>
        <w:br w:type="page"/>
      </w:r>
    </w:p>
    <w:p w:rsidR="00BB022B" w:rsidRDefault="00BB022B">
      <w:pPr>
        <w:rPr>
          <w:rFonts w:ascii="Times New Roman" w:hAnsi="Times New Roman"/>
          <w:sz w:val="28"/>
          <w:szCs w:val="28"/>
        </w:rPr>
      </w:pPr>
    </w:p>
    <w:p w:rsidR="00BB022B" w:rsidRDefault="00704D78" w:rsidP="000A19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67990" cy="1786890"/>
            <wp:effectExtent l="19050" t="0" r="3810" b="0"/>
            <wp:docPr id="4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ути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1786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37B3" w:rsidRPr="002D3642" w:rsidRDefault="000A19DF" w:rsidP="000A19DF">
      <w:pPr>
        <w:spacing w:line="360" w:lineRule="auto"/>
        <w:ind w:firstLine="709"/>
        <w:jc w:val="both"/>
        <w:rPr>
          <w:rFonts w:ascii="Monotype Corsiva" w:hAnsi="Monotype Corsiva"/>
          <w:sz w:val="28"/>
          <w:szCs w:val="28"/>
        </w:rPr>
      </w:pPr>
      <w:r w:rsidRPr="002D3642">
        <w:rPr>
          <w:rFonts w:ascii="Monotype Corsiva" w:hAnsi="Monotype Corsiva"/>
          <w:sz w:val="28"/>
          <w:szCs w:val="28"/>
        </w:rPr>
        <w:t>«Педагог это не просто профессия, но и призвание, нелегкая, ответственная миссия… настоящий учитель всегда дает гораздо больше, чем заложено в школьной программе, он помогает молодому человеку, подростку, ребенку понять себя, раскрыть лучше человеческие качества, найти в конечном итоге свою дорогу в жизни»</w:t>
      </w:r>
    </w:p>
    <w:p w:rsidR="000A19DF" w:rsidRPr="002D3642" w:rsidRDefault="000A19DF" w:rsidP="000A19DF">
      <w:pPr>
        <w:jc w:val="right"/>
        <w:rPr>
          <w:rFonts w:ascii="Times New Roman" w:hAnsi="Times New Roman"/>
          <w:sz w:val="28"/>
          <w:szCs w:val="28"/>
        </w:rPr>
      </w:pPr>
      <w:r w:rsidRPr="002D3642">
        <w:rPr>
          <w:rFonts w:ascii="Times New Roman" w:hAnsi="Times New Roman"/>
          <w:sz w:val="28"/>
          <w:szCs w:val="28"/>
        </w:rPr>
        <w:t>В.В. Путин</w:t>
      </w:r>
    </w:p>
    <w:p w:rsidR="002D3642" w:rsidRPr="00F67C89" w:rsidRDefault="002D3642" w:rsidP="002D3642">
      <w:pPr>
        <w:spacing w:after="0"/>
        <w:jc w:val="center"/>
        <w:rPr>
          <w:rFonts w:ascii="Times New Roman" w:hAnsi="Times New Roman"/>
          <w:b/>
          <w:sz w:val="28"/>
        </w:rPr>
      </w:pPr>
      <w:r w:rsidRPr="00F67C89">
        <w:rPr>
          <w:rFonts w:ascii="Times New Roman" w:hAnsi="Times New Roman"/>
          <w:b/>
          <w:sz w:val="28"/>
        </w:rPr>
        <w:t>МАЙСКИЕ УКАЗЫ 2018</w:t>
      </w:r>
    </w:p>
    <w:p w:rsidR="002D3642" w:rsidRPr="00F67C89" w:rsidRDefault="002D3642" w:rsidP="002D3642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Образование: ключевые точки.</w:t>
      </w:r>
    </w:p>
    <w:p w:rsidR="002D3642" w:rsidRPr="00732E79" w:rsidRDefault="002D3642" w:rsidP="002D364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32E79">
        <w:rPr>
          <w:rFonts w:ascii="Times New Roman" w:hAnsi="Times New Roman"/>
          <w:sz w:val="24"/>
          <w:szCs w:val="24"/>
        </w:rPr>
        <w:t>7 мая 2018 года Владимир Путин формализовал задачи, которые он поставил в своем послании Федеральному собранию в местном виде «новых майских указов»</w:t>
      </w:r>
    </w:p>
    <w:p w:rsidR="002D3642" w:rsidRDefault="002D3642" w:rsidP="002D364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32E79">
        <w:rPr>
          <w:rFonts w:ascii="Times New Roman" w:hAnsi="Times New Roman"/>
          <w:sz w:val="24"/>
          <w:szCs w:val="24"/>
        </w:rPr>
        <w:t xml:space="preserve">Документ содержит 12 приоритетных проектов. Они описаны в виде целей и задач, которые правительство должно в ближайшие полгода детализировать. Проекты касаются демографии, здравоохранения, жилья, экологии, науки, цифровой экономики, культуры, </w:t>
      </w:r>
    </w:p>
    <w:p w:rsidR="002D3642" w:rsidRDefault="002D3642" w:rsidP="002D364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малого бизнеса и ряда других сфер. Одной из ключевых сфер стало образование.</w:t>
      </w:r>
    </w:p>
    <w:p w:rsidR="002D3642" w:rsidRPr="003A2D00" w:rsidRDefault="004516DC" w:rsidP="002D364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516DC">
        <w:rPr>
          <w:rFonts w:ascii="Times New Roman" w:hAnsi="Times New Roman"/>
          <w:noProof/>
          <w:sz w:val="28"/>
          <w:lang w:eastAsia="ru-RU"/>
        </w:rPr>
        <w:pict>
          <v:shape id="_x0000_s1030" type="#_x0000_t202" style="position:absolute;left:0;text-align:left;margin-left:212.85pt;margin-top:3.65pt;width:236.1pt;height:115.8pt;z-index:25164288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" filled="f" stroked="f">
            <v:textbox style="mso-next-textbox:#_x0000_s1030;mso-fit-shape-to-text:t">
              <w:txbxContent>
                <w:p w:rsidR="00425388" w:rsidRPr="00F91922" w:rsidRDefault="00425388" w:rsidP="002D3642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F91922">
                    <w:rPr>
                      <w:rFonts w:ascii="Times New Roman" w:hAnsi="Times New Roman"/>
                      <w:b/>
                      <w:sz w:val="24"/>
                    </w:rPr>
                    <w:t>Цель 01</w:t>
                  </w:r>
                </w:p>
                <w:p w:rsidR="00425388" w:rsidRPr="00F91922" w:rsidRDefault="00425388" w:rsidP="002D3642">
                  <w:pPr>
                    <w:jc w:val="both"/>
                    <w:rPr>
                      <w:rFonts w:ascii="Times New Roman" w:hAnsi="Times New Roman"/>
                    </w:rPr>
                  </w:pPr>
                  <w:r w:rsidRPr="00F91922">
                    <w:rPr>
                      <w:rFonts w:ascii="Times New Roman" w:hAnsi="Times New Roman"/>
                    </w:rPr>
                    <w:t>Обеспечение глобальной конкурентоспособности российского образования, вхождение Российской Федерации в число 10 ведущих стран мира по качеству общего образования</w:t>
                  </w:r>
                </w:p>
              </w:txbxContent>
            </v:textbox>
          </v:shape>
        </w:pict>
      </w:r>
      <w:r w:rsidRPr="004516DC">
        <w:rPr>
          <w:rFonts w:ascii="Times New Roman" w:hAnsi="Times New Roman"/>
          <w:noProof/>
          <w:sz w:val="28"/>
          <w:lang w:eastAsia="ru-RU"/>
        </w:rPr>
        <w:pict>
          <v:shape id="Надпись 2" o:spid="_x0000_s1027" type="#_x0000_t202" style="position:absolute;left:0;text-align:left;margin-left:217.9pt;margin-top:142.4pt;width:242.45pt;height:115.8pt;z-index:2516398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" fillcolor="#fabf8f" stroked="f">
            <v:textbox style="mso-next-textbox:#Надпись 2;mso-fit-shape-to-text:t">
              <w:txbxContent>
                <w:p w:rsidR="00425388" w:rsidRPr="00F91922" w:rsidRDefault="00425388" w:rsidP="002D3642">
                  <w:pPr>
                    <w:rPr>
                      <w:rFonts w:ascii="Times New Roman" w:hAnsi="Times New Roman"/>
                      <w:b/>
                      <w:sz w:val="24"/>
                    </w:rPr>
                  </w:pPr>
                  <w:r w:rsidRPr="00F91922">
                    <w:rPr>
                      <w:rFonts w:ascii="Times New Roman" w:hAnsi="Times New Roman"/>
                      <w:b/>
                      <w:sz w:val="24"/>
                    </w:rPr>
                    <w:t>Цель 0</w:t>
                  </w:r>
                  <w:r>
                    <w:rPr>
                      <w:rFonts w:ascii="Times New Roman" w:hAnsi="Times New Roman"/>
                      <w:b/>
                      <w:sz w:val="24"/>
                    </w:rPr>
                    <w:t>2</w:t>
                  </w:r>
                </w:p>
                <w:p w:rsidR="00425388" w:rsidRPr="00F91922" w:rsidRDefault="00425388" w:rsidP="002D3642">
                  <w:pPr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            </w:r>
                </w:p>
              </w:txbxContent>
            </v:textbox>
          </v:shape>
        </w:pict>
      </w:r>
      <w:r w:rsidRPr="004516DC">
        <w:rPr>
          <w:rFonts w:ascii="Times New Roman" w:hAnsi="Times New Roman"/>
          <w:noProof/>
          <w:sz w:val="28"/>
          <w:lang w:eastAsia="ru-RU"/>
        </w:rPr>
        <w:pict>
          <v:shape id="_x0000_s1031" type="#_x0000_t202" style="position:absolute;left:0;text-align:left;margin-left:91pt;margin-top:122.15pt;width:104.25pt;height:24.75pt;z-index:251643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" filled="f" stroked="f">
            <v:textbox style="mso-next-textbox:#_x0000_s1031">
              <w:txbxContent>
                <w:p w:rsidR="00425388" w:rsidRPr="001D2E31" w:rsidRDefault="00425388" w:rsidP="002D3642">
                  <w:pPr>
                    <w:rPr>
                      <w:rFonts w:ascii="Times New Roman" w:hAnsi="Times New Roman"/>
                      <w:b/>
                      <w:color w:val="1F497D"/>
                    </w:rPr>
                  </w:pPr>
                  <w:r w:rsidRPr="001D2E31">
                    <w:rPr>
                      <w:rFonts w:ascii="Times New Roman" w:hAnsi="Times New Roman"/>
                      <w:b/>
                      <w:color w:val="1F497D"/>
                    </w:rPr>
                    <w:t>Приоритет № 3</w:t>
                  </w:r>
                </w:p>
              </w:txbxContent>
            </v:textbox>
          </v:shape>
        </w:pict>
      </w:r>
      <w:r w:rsidRPr="004516DC">
        <w:rPr>
          <w:rFonts w:ascii="Times New Roman" w:hAnsi="Times New Roman"/>
          <w:noProof/>
          <w:sz w:val="28"/>
          <w:lang w:eastAsia="ru-RU"/>
        </w:rPr>
        <w:pict>
          <v:roundrect id="Скругленный прямоугольник 4" o:spid="_x0000_s1028" style="position:absolute;left:0;text-align:left;margin-left:86.7pt;margin-top:122.15pt;width:105pt;height:20.95pt;z-index:2516408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" strokecolor="#00b0f0" strokeweight="2pt"/>
        </w:pict>
      </w:r>
      <w:r w:rsidRPr="004516DC">
        <w:rPr>
          <w:rFonts w:ascii="Times New Roman" w:hAnsi="Times New Roman"/>
          <w:noProof/>
          <w:sz w:val="28"/>
          <w:lang w:eastAsia="ru-RU"/>
        </w:rPr>
        <w:pict>
          <v:shape id="_x0000_s1029" type="#_x0000_t202" style="position:absolute;left:0;text-align:left;margin-left:32.7pt;margin-top:113.15pt;width:120.75pt;height:63.8pt;z-index:25164185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" filled="f" stroked="f">
            <v:textbox style="mso-next-textbox:#_x0000_s1029;mso-fit-shape-to-text:t">
              <w:txbxContent>
                <w:p w:rsidR="00425388" w:rsidRDefault="00425388" w:rsidP="002D3642"/>
                <w:p w:rsidR="00425388" w:rsidRPr="001D2E31" w:rsidRDefault="00425388" w:rsidP="002D3642">
                  <w:pPr>
                    <w:rPr>
                      <w:rFonts w:ascii="Times New Roman" w:hAnsi="Times New Roman"/>
                      <w:b/>
                      <w:color w:val="FFFFFF"/>
                      <w:sz w:val="32"/>
                    </w:rPr>
                  </w:pPr>
                  <w:r w:rsidRPr="001D2E31">
                    <w:rPr>
                      <w:rFonts w:ascii="Times New Roman" w:hAnsi="Times New Roman"/>
                      <w:b/>
                      <w:color w:val="FFFFFF"/>
                      <w:sz w:val="32"/>
                    </w:rPr>
                    <w:t>Образование</w:t>
                  </w:r>
                </w:p>
              </w:txbxContent>
            </v:textbox>
          </v:shape>
        </w:pict>
      </w:r>
      <w:r w:rsidR="00704D78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33035" cy="3165475"/>
            <wp:effectExtent l="0" t="0" r="0" b="0"/>
            <wp:docPr id="5" name="Схе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tbl>
      <w:tblPr>
        <w:tblW w:w="9781" w:type="dxa"/>
        <w:tblInd w:w="-459" w:type="dxa"/>
        <w:tblLayout w:type="fixed"/>
        <w:tblLook w:val="04A0"/>
      </w:tblPr>
      <w:tblGrid>
        <w:gridCol w:w="1418"/>
        <w:gridCol w:w="8363"/>
      </w:tblGrid>
      <w:tr w:rsidR="002D3642" w:rsidRPr="00103093" w:rsidTr="001D2E31">
        <w:tc>
          <w:tcPr>
            <w:tcW w:w="1418" w:type="dxa"/>
          </w:tcPr>
          <w:p w:rsidR="002D3642" w:rsidRPr="001D2E31" w:rsidRDefault="002D3642" w:rsidP="001D2E31">
            <w:pPr>
              <w:jc w:val="center"/>
              <w:rPr>
                <w:rFonts w:ascii="Times New Roman" w:hAnsi="Times New Roman"/>
              </w:rPr>
            </w:pPr>
          </w:p>
          <w:p w:rsidR="002D3642" w:rsidRPr="001D2E31" w:rsidRDefault="002D3642" w:rsidP="001D2E31">
            <w:pPr>
              <w:jc w:val="center"/>
              <w:rPr>
                <w:rFonts w:ascii="Times New Roman" w:hAnsi="Times New Roman"/>
              </w:rPr>
            </w:pPr>
          </w:p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noProof/>
                <w:sz w:val="20"/>
                <w:lang w:eastAsia="ru-RU"/>
              </w:rPr>
              <w:drawing>
                <wp:inline distT="0" distB="0" distL="0" distR="0">
                  <wp:extent cx="365760" cy="36576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943FA" w:rsidRPr="001D2E31" w:rsidRDefault="002943FA" w:rsidP="001D2E31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2943FA" w:rsidRDefault="002943FA" w:rsidP="001D2E31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B61ACE" w:rsidRPr="001D2E31" w:rsidRDefault="00B61ACE" w:rsidP="001D2E31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D2E31">
              <w:rPr>
                <w:rFonts w:ascii="Times New Roman" w:hAnsi="Times New Roman"/>
                <w:b/>
                <w:sz w:val="20"/>
              </w:rPr>
              <w:t xml:space="preserve">1. Внедрение на уровнях основного общего и среднего общего образования новых методов обучения и воспитания, образовательных технологий, </w:t>
            </w:r>
            <w:r w:rsidRPr="001D2E31">
              <w:rPr>
                <w:rFonts w:ascii="Times New Roman" w:hAnsi="Times New Roman"/>
                <w:sz w:val="20"/>
              </w:rPr>
              <w:t xml:space="preserve">обеспечивающих освоение обучающимися базовых навыков и умений, повышение их мотивации к обучению и вовлеченности в образовательный процесс, а также обновление содержания и совершенствование методов обучения </w:t>
            </w:r>
            <w:r w:rsidRPr="001D2E31">
              <w:rPr>
                <w:rFonts w:ascii="Times New Roman" w:hAnsi="Times New Roman"/>
                <w:b/>
                <w:sz w:val="20"/>
              </w:rPr>
              <w:t>предметной области «Технология».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2D3642" w:rsidP="001D2E31">
            <w:pPr>
              <w:jc w:val="center"/>
              <w:rPr>
                <w:rFonts w:ascii="Times New Roman" w:hAnsi="Times New Roman"/>
              </w:rPr>
            </w:pPr>
          </w:p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65760" cy="36576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b/>
                <w:sz w:val="20"/>
              </w:rPr>
              <w:t xml:space="preserve">2. </w:t>
            </w:r>
            <w:r w:rsidRPr="001D2E31">
              <w:rPr>
                <w:rFonts w:ascii="Times New Roman" w:hAnsi="Times New Roman"/>
                <w:sz w:val="20"/>
              </w:rPr>
              <w:t>Создание</w:t>
            </w:r>
            <w:r w:rsidRPr="001D2E31">
              <w:rPr>
                <w:rFonts w:ascii="Times New Roman" w:hAnsi="Times New Roman"/>
                <w:b/>
                <w:sz w:val="20"/>
              </w:rPr>
              <w:t xml:space="preserve"> условий для раннего развития детей </w:t>
            </w:r>
            <w:r w:rsidRPr="001D2E31">
              <w:rPr>
                <w:rFonts w:ascii="Times New Roman" w:hAnsi="Times New Roman"/>
                <w:sz w:val="20"/>
              </w:rPr>
              <w:t xml:space="preserve">в возрасте до трех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семье.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93700" cy="393700"/>
                  <wp:effectExtent l="1905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3. Создание современной и безопасной </w:t>
            </w:r>
            <w:r w:rsidRPr="001D2E31">
              <w:rPr>
                <w:rFonts w:ascii="Times New Roman" w:hAnsi="Times New Roman"/>
                <w:b/>
                <w:sz w:val="20"/>
              </w:rPr>
              <w:t>цифровой образовательной среды,</w:t>
            </w:r>
            <w:r w:rsidRPr="001D2E31">
              <w:rPr>
                <w:rFonts w:ascii="Times New Roman" w:hAnsi="Times New Roman"/>
                <w:sz w:val="20"/>
              </w:rPr>
              <w:t xml:space="preserve"> обеспечивающей высокой качество и доступность образования всех видов и уровней. </w:t>
            </w: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281305" cy="422275"/>
                  <wp:effectExtent l="1905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4. Модернизация профессионального образования, в том числе посредством внедрения адаптивных, практико-ориентированных и </w:t>
            </w:r>
            <w:r w:rsidRPr="001D2E31">
              <w:rPr>
                <w:rFonts w:ascii="Times New Roman" w:hAnsi="Times New Roman"/>
                <w:b/>
                <w:sz w:val="20"/>
              </w:rPr>
              <w:t>гибких образовательных программ.</w:t>
            </w:r>
            <w:r w:rsidRPr="001D2E31">
              <w:rPr>
                <w:rFonts w:ascii="Times New Roman" w:hAnsi="Times New Roman"/>
                <w:sz w:val="20"/>
              </w:rPr>
              <w:t xml:space="preserve">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  <w:shd w:val="clear" w:color="auto" w:fill="auto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379730" cy="633095"/>
                  <wp:effectExtent l="1905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9698" r="19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633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auto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b/>
                <w:sz w:val="20"/>
              </w:rPr>
            </w:pPr>
            <w:r w:rsidRPr="001D2E31">
              <w:rPr>
                <w:rFonts w:ascii="Times New Roman" w:hAnsi="Times New Roman"/>
                <w:b/>
                <w:sz w:val="20"/>
              </w:rPr>
              <w:t xml:space="preserve">5. Формирование эффективной системы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обучающихся.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b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2D3642" w:rsidP="001D2E31">
            <w:pPr>
              <w:jc w:val="center"/>
              <w:rPr>
                <w:rFonts w:ascii="Times New Roman" w:hAnsi="Times New Roman"/>
              </w:rPr>
            </w:pPr>
          </w:p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22275" cy="42227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6. Формирование системы </w:t>
            </w:r>
            <w:r w:rsidRPr="001D2E31">
              <w:rPr>
                <w:rFonts w:ascii="Times New Roman" w:hAnsi="Times New Roman"/>
                <w:b/>
                <w:sz w:val="20"/>
              </w:rPr>
              <w:t>непрерывного обновления</w:t>
            </w:r>
            <w:r w:rsidRPr="001D2E31">
              <w:rPr>
                <w:rFonts w:ascii="Times New Roman" w:hAnsi="Times New Roman"/>
                <w:sz w:val="20"/>
              </w:rPr>
              <w:t xml:space="preserve"> работающими гражданами своих профессиональных знаний и приобретения ими новых профессиональных навыков, включая овладение компетенциями в области цифровой экономики всеми желающими.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422275" cy="42227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DAEEF3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7. Внедрение национальной </w:t>
            </w:r>
            <w:r w:rsidRPr="001D2E31">
              <w:rPr>
                <w:rFonts w:ascii="Times New Roman" w:hAnsi="Times New Roman"/>
                <w:b/>
                <w:sz w:val="20"/>
              </w:rPr>
              <w:t>системы профессионального роста педагогического роста</w:t>
            </w:r>
            <w:r w:rsidRPr="001D2E31">
              <w:rPr>
                <w:rFonts w:ascii="Times New Roman" w:hAnsi="Times New Roman"/>
                <w:sz w:val="20"/>
              </w:rPr>
              <w:t xml:space="preserve"> педагогических работников, охватывающих не менее 50 процентов учителей общеобразовательных организаций.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93700" cy="478155"/>
                  <wp:effectExtent l="19050" t="0" r="6350" b="0"/>
                  <wp:docPr id="1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478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  <w:shd w:val="clear" w:color="auto" w:fill="DAEEF3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8. Формирование системы </w:t>
            </w:r>
            <w:r w:rsidRPr="001D2E31">
              <w:rPr>
                <w:rFonts w:ascii="Times New Roman" w:hAnsi="Times New Roman"/>
                <w:b/>
                <w:sz w:val="20"/>
              </w:rPr>
              <w:t>профессиональных конкурсов</w:t>
            </w:r>
            <w:r w:rsidRPr="001D2E31">
              <w:rPr>
                <w:rFonts w:ascii="Times New Roman" w:hAnsi="Times New Roman"/>
                <w:sz w:val="20"/>
              </w:rPr>
              <w:t xml:space="preserve"> в целях предоставления гражданам возможностей для профессионального и карьерного роста.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9. Создание условий для развития наставничества, </w:t>
            </w:r>
            <w:r w:rsidRPr="001D2E31">
              <w:rPr>
                <w:rFonts w:ascii="Times New Roman" w:hAnsi="Times New Roman"/>
                <w:b/>
                <w:sz w:val="20"/>
              </w:rPr>
              <w:t>поддержки общественных инициатив и проектов,</w:t>
            </w:r>
            <w:r w:rsidRPr="001D2E31">
              <w:rPr>
                <w:rFonts w:ascii="Times New Roman" w:hAnsi="Times New Roman"/>
                <w:sz w:val="20"/>
              </w:rPr>
              <w:t xml:space="preserve"> в том числе в сфере добровольчества (</w:t>
            </w:r>
            <w:proofErr w:type="spellStart"/>
            <w:r w:rsidRPr="001D2E31">
              <w:rPr>
                <w:rFonts w:ascii="Times New Roman" w:hAnsi="Times New Roman"/>
                <w:sz w:val="20"/>
              </w:rPr>
              <w:t>волонтёрства</w:t>
            </w:r>
            <w:proofErr w:type="spellEnd"/>
            <w:r w:rsidRPr="001D2E31">
              <w:rPr>
                <w:rFonts w:ascii="Times New Roman" w:hAnsi="Times New Roman"/>
                <w:sz w:val="20"/>
              </w:rPr>
              <w:t xml:space="preserve">). </w:t>
            </w:r>
          </w:p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</w:p>
        </w:tc>
      </w:tr>
      <w:tr w:rsidR="002D3642" w:rsidRPr="00103093" w:rsidTr="001D2E31">
        <w:tc>
          <w:tcPr>
            <w:tcW w:w="1418" w:type="dxa"/>
          </w:tcPr>
          <w:p w:rsidR="002D3642" w:rsidRPr="001D2E31" w:rsidRDefault="00704D78" w:rsidP="001D2E3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48640" cy="548640"/>
                  <wp:effectExtent l="19050" t="0" r="381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3" w:type="dxa"/>
          </w:tcPr>
          <w:p w:rsidR="002D3642" w:rsidRPr="001D2E31" w:rsidRDefault="002D3642" w:rsidP="001D2E31">
            <w:pPr>
              <w:jc w:val="both"/>
              <w:rPr>
                <w:rFonts w:ascii="Times New Roman" w:hAnsi="Times New Roman"/>
                <w:sz w:val="20"/>
              </w:rPr>
            </w:pPr>
            <w:r w:rsidRPr="001D2E31">
              <w:rPr>
                <w:rFonts w:ascii="Times New Roman" w:hAnsi="Times New Roman"/>
                <w:sz w:val="20"/>
              </w:rPr>
              <w:t xml:space="preserve">10. Увеличение не менее чем в два раза </w:t>
            </w:r>
            <w:r w:rsidRPr="001D2E31">
              <w:rPr>
                <w:rFonts w:ascii="Times New Roman" w:hAnsi="Times New Roman"/>
                <w:b/>
                <w:sz w:val="20"/>
              </w:rPr>
              <w:t>количества иностранных граждан</w:t>
            </w:r>
            <w:r w:rsidRPr="001D2E31">
              <w:rPr>
                <w:rFonts w:ascii="Times New Roman" w:hAnsi="Times New Roman"/>
                <w:sz w:val="20"/>
              </w:rPr>
              <w:t xml:space="preserve">, обучающихся в образовательных организациях высшего образования и научных организациях, а также реализация комплекса мер по трудоустройству лучших из них в Российской Федерации. </w:t>
            </w:r>
          </w:p>
        </w:tc>
      </w:tr>
    </w:tbl>
    <w:p w:rsidR="00696127" w:rsidRDefault="00696127">
      <w:pPr>
        <w:jc w:val="both"/>
        <w:rPr>
          <w:rFonts w:ascii="Times New Roman" w:hAnsi="Times New Roman"/>
          <w:sz w:val="28"/>
          <w:szCs w:val="28"/>
        </w:rPr>
      </w:pPr>
    </w:p>
    <w:p w:rsidR="00696127" w:rsidRDefault="00696127">
      <w:pPr>
        <w:jc w:val="both"/>
        <w:rPr>
          <w:rFonts w:ascii="Times New Roman" w:hAnsi="Times New Roman"/>
          <w:sz w:val="28"/>
          <w:szCs w:val="28"/>
        </w:rPr>
      </w:pPr>
    </w:p>
    <w:p w:rsidR="00212BDF" w:rsidRDefault="00212BDF" w:rsidP="00C26D7C">
      <w:pPr>
        <w:rPr>
          <w:rFonts w:ascii="Times New Roman" w:hAnsi="Times New Roman"/>
          <w:sz w:val="28"/>
          <w:szCs w:val="28"/>
        </w:rPr>
      </w:pPr>
    </w:p>
    <w:p w:rsidR="00696127" w:rsidRDefault="00704D78" w:rsidP="00212BD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922395" cy="2613533"/>
            <wp:effectExtent l="171450" t="133350" r="363855" b="301117"/>
            <wp:wrapSquare wrapText="bothSides"/>
            <wp:docPr id="22" name="Рисунок 21" descr="G398q_8z_p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398q_8z_pU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613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6127">
        <w:rPr>
          <w:rFonts w:ascii="Times New Roman" w:hAnsi="Times New Roman"/>
          <w:sz w:val="28"/>
          <w:szCs w:val="28"/>
        </w:rPr>
        <w:t xml:space="preserve">Учитель – </w:t>
      </w:r>
      <w:proofErr w:type="gramStart"/>
      <w:r w:rsidR="00696127">
        <w:rPr>
          <w:rFonts w:ascii="Times New Roman" w:hAnsi="Times New Roman"/>
          <w:sz w:val="28"/>
          <w:szCs w:val="28"/>
        </w:rPr>
        <w:t>это</w:t>
      </w:r>
      <w:proofErr w:type="gramEnd"/>
      <w:r w:rsidR="00696127">
        <w:rPr>
          <w:rFonts w:ascii="Times New Roman" w:hAnsi="Times New Roman"/>
          <w:sz w:val="28"/>
          <w:szCs w:val="28"/>
        </w:rPr>
        <w:t xml:space="preserve"> прежде всего призвание. Государство делает многое, чтобы как можно раньше молодые люди смогли определить в себе способности, склонности и мотивацию стать педагогом. </w:t>
      </w:r>
    </w:p>
    <w:p w:rsidR="00212BDF" w:rsidRDefault="00212BDF">
      <w:pPr>
        <w:jc w:val="both"/>
        <w:rPr>
          <w:rFonts w:ascii="Times New Roman" w:hAnsi="Times New Roman"/>
          <w:sz w:val="28"/>
          <w:szCs w:val="28"/>
        </w:rPr>
      </w:pPr>
    </w:p>
    <w:p w:rsidR="00212BDF" w:rsidRDefault="00212BDF">
      <w:pPr>
        <w:jc w:val="both"/>
        <w:rPr>
          <w:rFonts w:ascii="Times New Roman" w:hAnsi="Times New Roman"/>
          <w:sz w:val="28"/>
          <w:szCs w:val="28"/>
        </w:rPr>
      </w:pPr>
    </w:p>
    <w:p w:rsidR="00696127" w:rsidRDefault="00696127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Опытом отдельных российских школ доказано, что оптимальные условия для осознанного выбора школьниками будущей профессиональной деятельности призвано обеспечить профильное обучение, способствующее выявлению и развитию необходимых качеств и ценностных ориентаций, связанных с получением образования и будущей профессией.</w:t>
      </w:r>
    </w:p>
    <w:p w:rsidR="00696127" w:rsidRDefault="00704D78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3910838</wp:posOffset>
            </wp:positionH>
            <wp:positionV relativeFrom="paragraph">
              <wp:posOffset>1003300</wp:posOffset>
            </wp:positionV>
            <wp:extent cx="3022473" cy="2266950"/>
            <wp:effectExtent l="38100" t="0" r="25527" b="666750"/>
            <wp:wrapNone/>
            <wp:docPr id="21" name="Рисунок 22" descr="l85SI1kDek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85SI1kDek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473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403D98">
        <w:rPr>
          <w:rFonts w:ascii="Times New Roman" w:hAnsi="Times New Roman"/>
          <w:sz w:val="28"/>
          <w:szCs w:val="28"/>
        </w:rPr>
        <w:t>Тенденция старения и дефицита кадрового состава учителей, снижение престижа педагогической профессии среди молодежи, формирование ранней профориентации обучающихся на  педагогические профессии актуализировало важность открытия педагогических классов в лицее.</w:t>
      </w:r>
      <w:r w:rsidR="00783521" w:rsidRPr="0078352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691732" w:rsidRDefault="00704D78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2185" cy="2391536"/>
            <wp:effectExtent l="38100" t="0" r="12015" b="713614"/>
            <wp:docPr id="1" name="Рисунок 3" descr="DSC_090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6" descr="DSC_0909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185" cy="23915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01473" w:rsidRDefault="00C0147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704D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6383" distL="120396" distR="121158" simplePos="0" relativeHeight="251660288" behindDoc="0" locked="0" layoutInCell="1" allowOverlap="1">
            <wp:simplePos x="0" y="0"/>
            <wp:positionH relativeFrom="column">
              <wp:posOffset>472694</wp:posOffset>
            </wp:positionH>
            <wp:positionV relativeFrom="paragraph">
              <wp:posOffset>60833</wp:posOffset>
            </wp:positionV>
            <wp:extent cx="2610104" cy="2558415"/>
            <wp:effectExtent l="0" t="0" r="0" b="0"/>
            <wp:wrapThrough wrapText="bothSides">
              <wp:wrapPolygon edited="0">
                <wp:start x="8828" y="161"/>
                <wp:lineTo x="7567" y="322"/>
                <wp:lineTo x="3468" y="2252"/>
                <wp:lineTo x="3153" y="3056"/>
                <wp:lineTo x="1261" y="5308"/>
                <wp:lineTo x="158" y="7881"/>
                <wp:lineTo x="0" y="13028"/>
                <wp:lineTo x="1104" y="15601"/>
                <wp:lineTo x="2838" y="18335"/>
                <wp:lineTo x="6621" y="20748"/>
                <wp:lineTo x="6937" y="20908"/>
                <wp:lineTo x="9301" y="21391"/>
                <wp:lineTo x="9774" y="21391"/>
                <wp:lineTo x="11666" y="21391"/>
                <wp:lineTo x="12139" y="21391"/>
                <wp:lineTo x="14504" y="20908"/>
                <wp:lineTo x="14504" y="20748"/>
                <wp:lineTo x="14819" y="20748"/>
                <wp:lineTo x="18603" y="18335"/>
                <wp:lineTo x="18760" y="18174"/>
                <wp:lineTo x="20337" y="15762"/>
                <wp:lineTo x="20337" y="15601"/>
                <wp:lineTo x="21440" y="13188"/>
                <wp:lineTo x="21440" y="13028"/>
                <wp:lineTo x="21598" y="10615"/>
                <wp:lineTo x="21598" y="10454"/>
                <wp:lineTo x="21440" y="8685"/>
                <wp:lineTo x="21283" y="7881"/>
                <wp:lineTo x="20179" y="5308"/>
                <wp:lineTo x="18287" y="3056"/>
                <wp:lineTo x="17972" y="2413"/>
                <wp:lineTo x="13873" y="322"/>
                <wp:lineTo x="12612" y="161"/>
                <wp:lineTo x="8828" y="161"/>
              </wp:wrapPolygon>
            </wp:wrapThrough>
            <wp:docPr id="76" name="Рисунок 19" descr="https://pp.userapi.com/c845521/v845521737/72e7c/Q1hzisPE7M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45521/v845521737/72e7c/Q1hzisPE7M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735" r="19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04" cy="25584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87F7A" w:rsidRDefault="00C01473" w:rsidP="00C87F7A">
      <w:pPr>
        <w:shd w:val="clear" w:color="auto" w:fill="FFFFFF"/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21397F">
        <w:rPr>
          <w:rFonts w:ascii="Times New Roman" w:hAnsi="Times New Roman"/>
          <w:b/>
          <w:sz w:val="40"/>
          <w:szCs w:val="28"/>
        </w:rPr>
        <w:t>Педагогический класс</w:t>
      </w:r>
      <w:r w:rsidRPr="0021397F">
        <w:rPr>
          <w:rFonts w:ascii="Times New Roman" w:hAnsi="Times New Roman"/>
          <w:sz w:val="40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</w:p>
    <w:p w:rsidR="00212BDF" w:rsidRPr="00C87F7A" w:rsidRDefault="00C01473" w:rsidP="00C87F7A">
      <w:pPr>
        <w:shd w:val="clear" w:color="auto" w:fill="FFFFFF"/>
        <w:spacing w:line="360" w:lineRule="auto"/>
        <w:ind w:firstLine="709"/>
        <w:jc w:val="right"/>
        <w:rPr>
          <w:rFonts w:ascii="Times New Roman" w:hAnsi="Times New Roman"/>
          <w:i/>
          <w:sz w:val="32"/>
          <w:szCs w:val="28"/>
        </w:rPr>
      </w:pPr>
      <w:r w:rsidRPr="00C87F7A">
        <w:rPr>
          <w:rFonts w:ascii="Times New Roman" w:hAnsi="Times New Roman"/>
          <w:i/>
          <w:sz w:val="32"/>
          <w:szCs w:val="28"/>
        </w:rPr>
        <w:t>это профильный класс особого типа, специфические черты и характерологические признаки которого:</w:t>
      </w:r>
    </w:p>
    <w:p w:rsidR="00C87F7A" w:rsidRDefault="00C87F7A" w:rsidP="00C87F7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87F7A" w:rsidRDefault="00C87F7A" w:rsidP="00C87F7A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1473" w:rsidRDefault="00C01473" w:rsidP="0021397F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приобщение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к педагогической культуре;</w:t>
      </w:r>
    </w:p>
    <w:p w:rsidR="00C01473" w:rsidRDefault="00C01473" w:rsidP="0021397F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ориентация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на педагогические профессии;</w:t>
      </w:r>
    </w:p>
    <w:p w:rsidR="00C01473" w:rsidRDefault="00C01473" w:rsidP="0021397F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избирательный принцип комплектования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, основанный на глубокой </w:t>
      </w:r>
      <w:proofErr w:type="spellStart"/>
      <w:r>
        <w:rPr>
          <w:rFonts w:ascii="Times New Roman" w:hAnsi="Times New Roman"/>
          <w:sz w:val="28"/>
          <w:szCs w:val="28"/>
        </w:rPr>
        <w:t>проф</w:t>
      </w:r>
      <w:r w:rsidR="001072BE">
        <w:rPr>
          <w:rFonts w:ascii="Times New Roman" w:hAnsi="Times New Roman"/>
          <w:sz w:val="28"/>
          <w:szCs w:val="28"/>
        </w:rPr>
        <w:t>диагностике</w:t>
      </w:r>
      <w:proofErr w:type="spellEnd"/>
      <w:r w:rsidR="001072BE">
        <w:rPr>
          <w:rFonts w:ascii="Times New Roman" w:hAnsi="Times New Roman"/>
          <w:sz w:val="28"/>
          <w:szCs w:val="28"/>
        </w:rPr>
        <w:t>;</w:t>
      </w:r>
    </w:p>
    <w:p w:rsidR="001072BE" w:rsidRDefault="001072BE" w:rsidP="0021397F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профилирование обучения за счет включения в учебный план;</w:t>
      </w:r>
    </w:p>
    <w:p w:rsidR="001072BE" w:rsidRDefault="001072BE" w:rsidP="0021397F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психолого-педагогические дисциплины и гуманитарные спецкурсы;</w:t>
      </w:r>
    </w:p>
    <w:p w:rsidR="001072BE" w:rsidRDefault="00704D78" w:rsidP="0021397F">
      <w:pPr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20574" distL="120396" distR="118918" simplePos="0" relativeHeight="251659264" behindDoc="0" locked="0" layoutInCell="1" allowOverlap="1">
            <wp:simplePos x="0" y="0"/>
            <wp:positionH relativeFrom="column">
              <wp:posOffset>-116586</wp:posOffset>
            </wp:positionH>
            <wp:positionV relativeFrom="paragraph">
              <wp:posOffset>618998</wp:posOffset>
            </wp:positionV>
            <wp:extent cx="3863259" cy="2190496"/>
            <wp:effectExtent l="0" t="0" r="3891" b="0"/>
            <wp:wrapNone/>
            <wp:docPr id="75" name="Рисунок 14" descr="imag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3259" cy="219049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473FC">
        <w:rPr>
          <w:rFonts w:ascii="Times New Roman" w:hAnsi="Times New Roman"/>
          <w:sz w:val="28"/>
          <w:szCs w:val="28"/>
        </w:rPr>
        <w:t xml:space="preserve">приобщение </w:t>
      </w:r>
      <w:proofErr w:type="gramStart"/>
      <w:r w:rsidR="00B473FC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B473FC">
        <w:rPr>
          <w:rFonts w:ascii="Times New Roman" w:hAnsi="Times New Roman"/>
          <w:sz w:val="28"/>
          <w:szCs w:val="28"/>
        </w:rPr>
        <w:t xml:space="preserve"> педагогического класса к новым формам учебной деятельности.</w:t>
      </w:r>
    </w:p>
    <w:p w:rsidR="00B473FC" w:rsidRDefault="00B473FC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73FC" w:rsidRPr="00C87F7A" w:rsidRDefault="00704D78" w:rsidP="00C87F7A">
      <w:pPr>
        <w:spacing w:line="360" w:lineRule="auto"/>
        <w:ind w:firstLine="709"/>
        <w:jc w:val="center"/>
        <w:rPr>
          <w:rFonts w:ascii="Times New Roman" w:hAnsi="Times New Roman"/>
          <w:b/>
          <w:i/>
          <w:sz w:val="40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12192" distB="17017" distL="114300" distR="120396" simplePos="0" relativeHeight="25165824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557403</wp:posOffset>
            </wp:positionV>
            <wp:extent cx="3657346" cy="2430779"/>
            <wp:effectExtent l="19050" t="0" r="254" b="0"/>
            <wp:wrapNone/>
            <wp:docPr id="74" name="Рисунок 13" descr="images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346" cy="243077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1397F">
        <w:rPr>
          <w:rFonts w:ascii="Times New Roman" w:hAnsi="Times New Roman"/>
          <w:sz w:val="28"/>
          <w:szCs w:val="28"/>
        </w:rPr>
        <w:br w:type="page"/>
      </w:r>
      <w:r w:rsidR="00B473FC" w:rsidRPr="00C87F7A">
        <w:rPr>
          <w:rFonts w:ascii="Times New Roman" w:hAnsi="Times New Roman"/>
          <w:b/>
          <w:i/>
          <w:sz w:val="40"/>
          <w:szCs w:val="28"/>
        </w:rPr>
        <w:t>Проект «Современный педагог»</w:t>
      </w:r>
    </w:p>
    <w:p w:rsidR="00B473FC" w:rsidRDefault="00B473FC" w:rsidP="00C87F7A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28"/>
          <w:u w:val="single"/>
        </w:rPr>
      </w:pPr>
      <w:r w:rsidRPr="00C87F7A">
        <w:rPr>
          <w:rFonts w:ascii="Times New Roman" w:hAnsi="Times New Roman"/>
          <w:b/>
          <w:sz w:val="36"/>
          <w:szCs w:val="28"/>
          <w:u w:val="single"/>
        </w:rPr>
        <w:t>Паспорт проекта</w:t>
      </w:r>
    </w:p>
    <w:p w:rsidR="00C87F7A" w:rsidRPr="00C87F7A" w:rsidRDefault="00C87F7A" w:rsidP="00C87F7A">
      <w:pPr>
        <w:spacing w:after="0" w:line="240" w:lineRule="auto"/>
        <w:ind w:firstLine="709"/>
        <w:jc w:val="center"/>
        <w:rPr>
          <w:rFonts w:ascii="Times New Roman" w:hAnsi="Times New Roman"/>
          <w:b/>
          <w:sz w:val="36"/>
          <w:szCs w:val="28"/>
          <w:u w:val="single"/>
        </w:rPr>
      </w:pPr>
    </w:p>
    <w:tbl>
      <w:tblPr>
        <w:tblW w:w="0" w:type="auto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04"/>
        <w:gridCol w:w="5943"/>
      </w:tblGrid>
      <w:tr w:rsidR="00B473FC" w:rsidRPr="001D2E31" w:rsidTr="00C87F7A">
        <w:tc>
          <w:tcPr>
            <w:tcW w:w="3804" w:type="dxa"/>
          </w:tcPr>
          <w:p w:rsid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73FC" w:rsidRDefault="00B473FC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7F7A">
              <w:rPr>
                <w:rFonts w:ascii="Times New Roman" w:hAnsi="Times New Roman"/>
                <w:b/>
                <w:sz w:val="28"/>
                <w:szCs w:val="28"/>
              </w:rPr>
              <w:t xml:space="preserve">Организация </w:t>
            </w:r>
            <w:r w:rsidR="00C87F7A">
              <w:rPr>
                <w:rFonts w:ascii="Times New Roman" w:hAnsi="Times New Roman"/>
                <w:b/>
                <w:sz w:val="28"/>
                <w:szCs w:val="28"/>
              </w:rPr>
              <w:t>–</w:t>
            </w:r>
            <w:r w:rsidRPr="00C87F7A">
              <w:rPr>
                <w:rFonts w:ascii="Times New Roman" w:hAnsi="Times New Roman"/>
                <w:b/>
                <w:sz w:val="28"/>
                <w:szCs w:val="28"/>
              </w:rPr>
              <w:t xml:space="preserve"> заявитель</w:t>
            </w:r>
          </w:p>
          <w:p w:rsidR="00C87F7A" w:rsidRP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43" w:type="dxa"/>
          </w:tcPr>
          <w:p w:rsidR="00C87F7A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B473FC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МБОУ «Лицей № 57»</w:t>
            </w:r>
          </w:p>
        </w:tc>
      </w:tr>
      <w:tr w:rsidR="00B473FC" w:rsidRPr="001D2E31" w:rsidTr="00C87F7A">
        <w:tc>
          <w:tcPr>
            <w:tcW w:w="3804" w:type="dxa"/>
          </w:tcPr>
          <w:p w:rsid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73FC" w:rsidRPr="00C87F7A" w:rsidRDefault="00B473FC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7F7A"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Руководители проекта </w:t>
            </w:r>
          </w:p>
        </w:tc>
        <w:tc>
          <w:tcPr>
            <w:tcW w:w="5943" w:type="dxa"/>
          </w:tcPr>
          <w:p w:rsidR="00C87F7A" w:rsidRPr="00C87F7A" w:rsidRDefault="00C87F7A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473FC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Моисеенко О.С., директор МБОУ «Лицей № 57»,</w:t>
            </w:r>
          </w:p>
          <w:p w:rsidR="00B473FC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Рогов Е.И. – заместитель директора по УВР.</w:t>
            </w:r>
          </w:p>
          <w:p w:rsidR="00C87F7A" w:rsidRPr="00C87F7A" w:rsidRDefault="00C87F7A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B473FC" w:rsidRPr="001D2E31" w:rsidTr="00C87F7A">
        <w:tc>
          <w:tcPr>
            <w:tcW w:w="3804" w:type="dxa"/>
          </w:tcPr>
          <w:p w:rsid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73FC" w:rsidRPr="00C87F7A" w:rsidRDefault="00B473FC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7F7A">
              <w:rPr>
                <w:rFonts w:ascii="Times New Roman" w:hAnsi="Times New Roman"/>
                <w:b/>
                <w:sz w:val="28"/>
                <w:szCs w:val="28"/>
              </w:rPr>
              <w:t xml:space="preserve">Целевая группа </w:t>
            </w:r>
          </w:p>
        </w:tc>
        <w:tc>
          <w:tcPr>
            <w:tcW w:w="5943" w:type="dxa"/>
          </w:tcPr>
          <w:p w:rsidR="00C87F7A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B473FC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 xml:space="preserve">Обучающиеся 9-х классов (53 обучающихся, что составляет </w:t>
            </w:r>
            <w:r w:rsidR="00590C49" w:rsidRPr="00C87F7A">
              <w:rPr>
                <w:rFonts w:ascii="Times New Roman" w:hAnsi="Times New Roman"/>
                <w:i/>
                <w:sz w:val="28"/>
                <w:szCs w:val="28"/>
              </w:rPr>
              <w:t xml:space="preserve">4,3% </w:t>
            </w: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от общего количества обучающихся лицея), педагогический коллектив, родители.</w:t>
            </w:r>
          </w:p>
          <w:p w:rsidR="00C87F7A" w:rsidRPr="00C87F7A" w:rsidRDefault="00C87F7A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B473FC" w:rsidRPr="001D2E31" w:rsidTr="00C87F7A">
        <w:tc>
          <w:tcPr>
            <w:tcW w:w="3804" w:type="dxa"/>
          </w:tcPr>
          <w:p w:rsid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B473FC" w:rsidRPr="00C87F7A" w:rsidRDefault="00B473FC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7F7A">
              <w:rPr>
                <w:rFonts w:ascii="Times New Roman" w:hAnsi="Times New Roman"/>
                <w:b/>
                <w:sz w:val="28"/>
                <w:szCs w:val="28"/>
              </w:rPr>
              <w:t>Партнеры – участники проекта</w:t>
            </w:r>
          </w:p>
        </w:tc>
        <w:tc>
          <w:tcPr>
            <w:tcW w:w="5943" w:type="dxa"/>
          </w:tcPr>
          <w:p w:rsidR="00C87F7A" w:rsidRPr="00C87F7A" w:rsidRDefault="00C87F7A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473FC" w:rsidRPr="00C87F7A" w:rsidRDefault="00B473FC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МБУДО «Дворец творчества детей и молодежи»</w:t>
            </w:r>
          </w:p>
          <w:p w:rsidR="00A507E1" w:rsidRPr="00C87F7A" w:rsidRDefault="00A507E1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Донской педагогический колледж</w:t>
            </w:r>
          </w:p>
          <w:p w:rsidR="00A507E1" w:rsidRPr="00C87F7A" w:rsidRDefault="00A507E1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 xml:space="preserve">Южный федеральный университет (психолого-педагогический факультет) </w:t>
            </w:r>
          </w:p>
          <w:p w:rsidR="00A507E1" w:rsidRPr="00C87F7A" w:rsidRDefault="00A507E1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 xml:space="preserve">ГГТУ Московская область </w:t>
            </w:r>
          </w:p>
          <w:p w:rsidR="00A507E1" w:rsidRPr="00C87F7A" w:rsidRDefault="00A507E1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МБОУ СОШ № 11 г. Электросталь</w:t>
            </w:r>
          </w:p>
          <w:p w:rsidR="00C87F7A" w:rsidRPr="00C87F7A" w:rsidRDefault="00C87F7A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A507E1" w:rsidRPr="001D2E31" w:rsidTr="00C87F7A">
        <w:tc>
          <w:tcPr>
            <w:tcW w:w="3804" w:type="dxa"/>
          </w:tcPr>
          <w:p w:rsid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507E1" w:rsidRDefault="00A507E1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87F7A">
              <w:rPr>
                <w:rFonts w:ascii="Times New Roman" w:hAnsi="Times New Roman"/>
                <w:b/>
                <w:sz w:val="28"/>
                <w:szCs w:val="28"/>
              </w:rPr>
              <w:t xml:space="preserve">Продолжительность проекта </w:t>
            </w:r>
          </w:p>
          <w:p w:rsidR="00C87F7A" w:rsidRPr="00C87F7A" w:rsidRDefault="00C87F7A" w:rsidP="00C87F7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943" w:type="dxa"/>
          </w:tcPr>
          <w:p w:rsidR="00C87F7A" w:rsidRPr="00C87F7A" w:rsidRDefault="00C87F7A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A507E1" w:rsidRPr="00C87F7A" w:rsidRDefault="00A507E1" w:rsidP="00C87F7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87F7A">
              <w:rPr>
                <w:rFonts w:ascii="Times New Roman" w:hAnsi="Times New Roman"/>
                <w:i/>
                <w:sz w:val="28"/>
                <w:szCs w:val="28"/>
              </w:rPr>
              <w:t>4 года</w:t>
            </w:r>
          </w:p>
        </w:tc>
      </w:tr>
    </w:tbl>
    <w:p w:rsidR="00B473FC" w:rsidRDefault="00B473FC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7935" w:rsidRDefault="00B540C6" w:rsidP="00212BDF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BA0E97">
        <w:rPr>
          <w:rFonts w:ascii="Times New Roman" w:hAnsi="Times New Roman"/>
          <w:b/>
          <w:i/>
          <w:sz w:val="40"/>
          <w:szCs w:val="28"/>
        </w:rPr>
        <w:t>Миссия проекта</w:t>
      </w:r>
      <w:r w:rsidRPr="00BA0E97">
        <w:rPr>
          <w:rFonts w:ascii="Times New Roman" w:hAnsi="Times New Roman"/>
          <w:sz w:val="36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ориентированность школьников на педагогические профессии, </w:t>
      </w:r>
      <w:r w:rsidR="005745F9">
        <w:rPr>
          <w:rFonts w:ascii="Times New Roman" w:hAnsi="Times New Roman"/>
          <w:b/>
          <w:i/>
          <w:sz w:val="28"/>
          <w:szCs w:val="28"/>
        </w:rPr>
        <w:t>создание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 благоприятны</w:t>
      </w:r>
      <w:r w:rsidR="005745F9">
        <w:rPr>
          <w:rFonts w:ascii="Times New Roman" w:hAnsi="Times New Roman"/>
          <w:b/>
          <w:i/>
          <w:sz w:val="28"/>
          <w:szCs w:val="28"/>
        </w:rPr>
        <w:t>х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 услови</w:t>
      </w:r>
      <w:r w:rsidR="005745F9">
        <w:rPr>
          <w:rFonts w:ascii="Times New Roman" w:hAnsi="Times New Roman"/>
          <w:b/>
          <w:i/>
          <w:sz w:val="28"/>
          <w:szCs w:val="28"/>
        </w:rPr>
        <w:t>й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 для самовыражения, самореализации, самосовершенствование, прио</w:t>
      </w:r>
      <w:r w:rsidR="005745F9">
        <w:rPr>
          <w:rFonts w:ascii="Times New Roman" w:hAnsi="Times New Roman"/>
          <w:b/>
          <w:i/>
          <w:sz w:val="28"/>
          <w:szCs w:val="28"/>
        </w:rPr>
        <w:t>бщение к педагогической культуре и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 формир</w:t>
      </w:r>
      <w:r w:rsidR="005745F9">
        <w:rPr>
          <w:rFonts w:ascii="Times New Roman" w:hAnsi="Times New Roman"/>
          <w:b/>
          <w:i/>
          <w:sz w:val="28"/>
          <w:szCs w:val="28"/>
        </w:rPr>
        <w:t>ование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 образ</w:t>
      </w:r>
      <w:r w:rsidR="005745F9">
        <w:rPr>
          <w:rFonts w:ascii="Times New Roman" w:hAnsi="Times New Roman"/>
          <w:b/>
          <w:i/>
          <w:sz w:val="28"/>
          <w:szCs w:val="28"/>
        </w:rPr>
        <w:t>а</w:t>
      </w:r>
      <w:r w:rsidRPr="00BA0E97">
        <w:rPr>
          <w:rFonts w:ascii="Times New Roman" w:hAnsi="Times New Roman"/>
          <w:b/>
          <w:i/>
          <w:sz w:val="28"/>
          <w:szCs w:val="28"/>
        </w:rPr>
        <w:t xml:space="preserve"> современного педагога.</w:t>
      </w:r>
    </w:p>
    <w:p w:rsidR="00F54A13" w:rsidRDefault="00F54A13" w:rsidP="00F54A13">
      <w:pPr>
        <w:spacing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54A13" w:rsidRDefault="00F54A13" w:rsidP="00F54A13">
      <w:pPr>
        <w:spacing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54A13" w:rsidRDefault="00F54A13" w:rsidP="00F54A13">
      <w:pPr>
        <w:spacing w:line="360" w:lineRule="auto"/>
        <w:jc w:val="both"/>
        <w:rPr>
          <w:rFonts w:ascii="Times New Roman" w:hAnsi="Times New Roman"/>
          <w:b/>
          <w:sz w:val="32"/>
          <w:szCs w:val="28"/>
        </w:rPr>
      </w:pPr>
    </w:p>
    <w:p w:rsidR="00F54A13" w:rsidRPr="00734C24" w:rsidRDefault="00F54A13" w:rsidP="00F54A13">
      <w:pPr>
        <w:shd w:val="clear" w:color="auto" w:fill="8DB3E2"/>
        <w:spacing w:line="360" w:lineRule="auto"/>
        <w:jc w:val="center"/>
        <w:rPr>
          <w:rFonts w:ascii="Times New Roman" w:hAnsi="Times New Roman"/>
          <w:b/>
          <w:sz w:val="32"/>
          <w:szCs w:val="28"/>
        </w:rPr>
      </w:pPr>
      <w:r w:rsidRPr="00734C24">
        <w:rPr>
          <w:rFonts w:ascii="Times New Roman" w:hAnsi="Times New Roman"/>
          <w:b/>
          <w:sz w:val="32"/>
          <w:szCs w:val="28"/>
        </w:rPr>
        <w:t>Проблему старения и дефицита кадрового состава учителей</w:t>
      </w:r>
    </w:p>
    <w:p w:rsidR="00F54A13" w:rsidRPr="00734C24" w:rsidRDefault="00F54A13" w:rsidP="00F54A13">
      <w:pPr>
        <w:shd w:val="clear" w:color="auto" w:fill="8DB3E2"/>
        <w:spacing w:line="360" w:lineRule="auto"/>
        <w:ind w:firstLine="709"/>
        <w:jc w:val="center"/>
        <w:rPr>
          <w:rFonts w:ascii="Times New Roman" w:hAnsi="Times New Roman"/>
          <w:b/>
          <w:sz w:val="32"/>
          <w:szCs w:val="28"/>
        </w:rPr>
      </w:pPr>
      <w:r w:rsidRPr="00734C24">
        <w:rPr>
          <w:rFonts w:ascii="Times New Roman" w:hAnsi="Times New Roman"/>
          <w:b/>
          <w:sz w:val="32"/>
          <w:szCs w:val="28"/>
        </w:rPr>
        <w:t>можно выразить цифрами:</w:t>
      </w:r>
    </w:p>
    <w:p w:rsidR="00FC32D3" w:rsidRDefault="00704D78" w:rsidP="00FC32D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95518" cy="2555367"/>
            <wp:effectExtent l="76200" t="38100" r="14732" b="0"/>
            <wp:docPr id="17" name="Схе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:rsidR="00FC32D3" w:rsidRPr="00734C24" w:rsidRDefault="00FC32D3" w:rsidP="00FC32D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6"/>
        </w:rPr>
      </w:pPr>
      <w:proofErr w:type="gramStart"/>
      <w:r>
        <w:rPr>
          <w:rFonts w:ascii="Times New Roman" w:hAnsi="Times New Roman"/>
          <w:b/>
          <w:i/>
          <w:sz w:val="40"/>
          <w:szCs w:val="28"/>
        </w:rPr>
        <w:t xml:space="preserve">Цель проекта - </w:t>
      </w:r>
      <w:r w:rsidRPr="00734C24">
        <w:rPr>
          <w:rFonts w:ascii="Times New Roman" w:hAnsi="Times New Roman"/>
          <w:b/>
          <w:i/>
          <w:sz w:val="28"/>
          <w:szCs w:val="26"/>
        </w:rPr>
        <w:t>создание комфортной образовательной среды педагогического класса, обеспечивающей оптимальные условия для формирования у обучающихся положительной системы взглядов, установок и убеждений в отношении педагогической профессии, раскрытие возможностей педагогической деятельности для творческой самореализации личности.</w:t>
      </w:r>
      <w:proofErr w:type="gramEnd"/>
    </w:p>
    <w:p w:rsidR="00FC32D3" w:rsidRPr="00734C24" w:rsidRDefault="00FC32D3" w:rsidP="00FC32D3">
      <w:pPr>
        <w:spacing w:line="360" w:lineRule="auto"/>
        <w:ind w:firstLine="709"/>
        <w:jc w:val="both"/>
        <w:rPr>
          <w:rFonts w:ascii="Times New Roman" w:hAnsi="Times New Roman"/>
          <w:b/>
          <w:i/>
          <w:sz w:val="36"/>
          <w:szCs w:val="28"/>
        </w:rPr>
      </w:pPr>
      <w:r w:rsidRPr="00734C24">
        <w:rPr>
          <w:rFonts w:ascii="Times New Roman" w:hAnsi="Times New Roman"/>
          <w:b/>
          <w:i/>
          <w:sz w:val="36"/>
          <w:szCs w:val="28"/>
        </w:rPr>
        <w:t>Задачи проекта:</w:t>
      </w:r>
    </w:p>
    <w:p w:rsidR="00FC32D3" w:rsidRPr="00734C24" w:rsidRDefault="00FC32D3" w:rsidP="00FC32D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34C24">
        <w:rPr>
          <w:rFonts w:ascii="Times New Roman" w:hAnsi="Times New Roman"/>
          <w:b/>
          <w:i/>
          <w:sz w:val="28"/>
          <w:szCs w:val="28"/>
        </w:rPr>
        <w:t>ранняя профессионализация и введение в педагогическую деятельность с тем, чтобы удовлетворить социальный заказ на омоложение педагогического корпуса;</w:t>
      </w:r>
    </w:p>
    <w:p w:rsidR="00FC32D3" w:rsidRPr="00734C24" w:rsidRDefault="00FC32D3" w:rsidP="00FC32D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34C24">
        <w:rPr>
          <w:rFonts w:ascii="Times New Roman" w:hAnsi="Times New Roman"/>
          <w:b/>
          <w:i/>
          <w:sz w:val="28"/>
          <w:szCs w:val="28"/>
        </w:rPr>
        <w:t>погружение в профессию педагога, формирование профессиональных намерений обучающихся, формирование у старшеклассников представления о компетенциях, которыми должен обладать современный педагог;</w:t>
      </w:r>
    </w:p>
    <w:p w:rsidR="00FC32D3" w:rsidRPr="00734C24" w:rsidRDefault="00FC32D3" w:rsidP="00FC32D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34C24">
        <w:rPr>
          <w:rFonts w:ascii="Times New Roman" w:hAnsi="Times New Roman"/>
          <w:b/>
          <w:i/>
          <w:sz w:val="28"/>
          <w:szCs w:val="28"/>
        </w:rPr>
        <w:t>объединение ресурсов образовательной организации для профориентации и мотивирование выпускников к получению педагогических профессий;</w:t>
      </w:r>
    </w:p>
    <w:p w:rsidR="00FC32D3" w:rsidRPr="00734C24" w:rsidRDefault="00FC32D3" w:rsidP="00FC32D3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34C24">
        <w:rPr>
          <w:rFonts w:ascii="Times New Roman" w:hAnsi="Times New Roman"/>
          <w:b/>
          <w:i/>
          <w:sz w:val="28"/>
          <w:szCs w:val="28"/>
        </w:rPr>
        <w:t>создание педагогического класса как пространства для осуществления будущими абитуриентами профессиональных проб, самореализации и приобщения их к педагогической профессии.</w:t>
      </w:r>
    </w:p>
    <w:p w:rsidR="00897935" w:rsidRDefault="00FC32D3" w:rsidP="00F54A13">
      <w:pPr>
        <w:numPr>
          <w:ilvl w:val="0"/>
          <w:numId w:val="10"/>
        </w:numPr>
        <w:spacing w:after="0" w:line="240" w:lineRule="auto"/>
        <w:jc w:val="both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  <w:r w:rsidR="00897935"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>Начать с </w:t>
      </w:r>
      <w:r w:rsidR="00897935" w:rsidRPr="00477AB4">
        <w:rPr>
          <w:rFonts w:ascii="PT Sans" w:eastAsia="Times New Roman" w:hAnsi="PT Sans" w:cs="Helvetica"/>
          <w:b/>
          <w:bCs/>
          <w:color w:val="333333"/>
          <w:sz w:val="32"/>
          <w:szCs w:val="32"/>
          <w:lang w:eastAsia="ru-RU"/>
        </w:rPr>
        <w:t>поддержки</w:t>
      </w:r>
      <w:r w:rsidR="00897935"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 </w:t>
      </w:r>
      <w:r w:rsidR="00897935" w:rsidRPr="00477AB4">
        <w:rPr>
          <w:rFonts w:ascii="PT Sans" w:eastAsia="Times New Roman" w:hAnsi="PT Sans" w:cs="Helvetica"/>
          <w:b/>
          <w:bCs/>
          <w:color w:val="333333"/>
          <w:sz w:val="32"/>
          <w:szCs w:val="32"/>
          <w:lang w:eastAsia="ru-RU"/>
        </w:rPr>
        <w:t>учителей</w:t>
      </w:r>
      <w:r w:rsidR="00897935"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. Освободить педагогов от прохождения аттестации, многочасовой проверки тетрадок и прочей рутины. Помочь им освоить новые роли наставников и путеводителей детей по безбрежному морю образовательных возможностей, которые предлагает современный город. И, разумеется, достойно оплачивать учительский труд. </w:t>
      </w:r>
    </w:p>
    <w:p w:rsidR="00F54A13" w:rsidRPr="00477AB4" w:rsidRDefault="00F54A13" w:rsidP="00F54A13">
      <w:pPr>
        <w:spacing w:after="0" w:line="240" w:lineRule="auto"/>
        <w:ind w:firstLine="709"/>
        <w:jc w:val="both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</w:p>
    <w:p w:rsidR="00897935" w:rsidRPr="00477AB4" w:rsidRDefault="00704D78" w:rsidP="00897935">
      <w:pPr>
        <w:spacing w:after="0" w:line="372" w:lineRule="atLeast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  <w:r>
        <w:rPr>
          <w:rFonts w:ascii="PT Serif" w:eastAsia="Times New Roman" w:hAnsi="PT Serif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7132320" cy="3165475"/>
            <wp:effectExtent l="19050" t="0" r="0" b="0"/>
            <wp:docPr id="18" name="Рисунок 4" descr="https://www.sobyanin.ru/uploads/editor/infograph_stra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sobyanin.ru/uploads/editor/infograph_strat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316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A13" w:rsidRDefault="00F54A13" w:rsidP="00897935">
      <w:pPr>
        <w:spacing w:after="150" w:line="372" w:lineRule="atLeast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</w:p>
    <w:p w:rsidR="00897935" w:rsidRPr="00477AB4" w:rsidRDefault="00897935" w:rsidP="00F54A13">
      <w:pPr>
        <w:numPr>
          <w:ilvl w:val="0"/>
          <w:numId w:val="10"/>
        </w:numPr>
        <w:spacing w:after="150" w:line="372" w:lineRule="atLeast"/>
        <w:jc w:val="both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Внедрить систему </w:t>
      </w:r>
      <w:r w:rsidRPr="00477AB4">
        <w:rPr>
          <w:rFonts w:ascii="PT Sans" w:eastAsia="Times New Roman" w:hAnsi="PT Sans" w:cs="Helvetica"/>
          <w:b/>
          <w:bCs/>
          <w:color w:val="333333"/>
          <w:sz w:val="32"/>
          <w:szCs w:val="32"/>
          <w:lang w:eastAsia="ru-RU"/>
        </w:rPr>
        <w:t>ПОТОК</w:t>
      </w:r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 — персональных образовательных траекторий. Сделать учебные планы гибче, дать возможность ученикам изучать интересующие их предметы не только в своем классе, но и в соседней школе, технопарке или, например, в спортзале. Главное — </w:t>
      </w:r>
      <w:proofErr w:type="gramStart"/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>не где</w:t>
      </w:r>
      <w:proofErr w:type="gramEnd"/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>, а чему учиться и у кого учиться.</w:t>
      </w:r>
    </w:p>
    <w:p w:rsidR="00897935" w:rsidRPr="00477AB4" w:rsidRDefault="00704D78" w:rsidP="00897935">
      <w:pPr>
        <w:spacing w:after="0" w:line="372" w:lineRule="atLeast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  <w:r>
        <w:rPr>
          <w:rFonts w:ascii="PT Serif" w:eastAsia="Times New Roman" w:hAnsi="PT Serif" w:cs="Helvetica"/>
          <w:noProof/>
          <w:color w:val="333333"/>
          <w:sz w:val="32"/>
          <w:szCs w:val="32"/>
          <w:lang w:eastAsia="ru-RU"/>
        </w:rPr>
        <w:drawing>
          <wp:inline distT="0" distB="0" distL="0" distR="0">
            <wp:extent cx="7132320" cy="3333750"/>
            <wp:effectExtent l="19050" t="0" r="0" b="0"/>
            <wp:docPr id="19" name="Рисунок 3" descr="https://www.sobyanin.ru/uploads/editor/infograph_poto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www.sobyanin.ru/uploads/editor/infograph_potok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2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35" w:rsidRDefault="00897935" w:rsidP="00F54A13">
      <w:pPr>
        <w:numPr>
          <w:ilvl w:val="0"/>
          <w:numId w:val="10"/>
        </w:numPr>
        <w:spacing w:after="150" w:line="372" w:lineRule="atLeast"/>
        <w:jc w:val="both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>За </w:t>
      </w:r>
      <w:proofErr w:type="spellStart"/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>ПОТОКом</w:t>
      </w:r>
      <w:proofErr w:type="spellEnd"/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 неизбежно последует </w:t>
      </w:r>
      <w:r w:rsidRPr="00477AB4">
        <w:rPr>
          <w:rFonts w:ascii="PT Sans" w:eastAsia="Times New Roman" w:hAnsi="PT Sans" w:cs="Helvetica"/>
          <w:b/>
          <w:bCs/>
          <w:color w:val="333333"/>
          <w:sz w:val="32"/>
          <w:szCs w:val="32"/>
          <w:lang w:eastAsia="ru-RU"/>
        </w:rPr>
        <w:t>РОСТ</w:t>
      </w:r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 — распределенное оценивание в системе талантов. Каждое достижение в профессиональной подготовке, на олимпиадах, в кружках и спорте будет складываться в «копилку» — итоговое </w:t>
      </w:r>
      <w:proofErr w:type="spellStart"/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>портфолио</w:t>
      </w:r>
      <w:proofErr w:type="spellEnd"/>
      <w:r w:rsidRPr="00477AB4"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  <w:t xml:space="preserve"> выпускника.</w:t>
      </w:r>
    </w:p>
    <w:p w:rsidR="00F54A13" w:rsidRPr="00477AB4" w:rsidRDefault="00704D78" w:rsidP="00F54A13">
      <w:pPr>
        <w:spacing w:after="150" w:line="372" w:lineRule="atLeast"/>
        <w:ind w:left="1636"/>
        <w:jc w:val="both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  <w:r>
        <w:rPr>
          <w:rFonts w:ascii="PT Serif" w:eastAsia="Times New Roman" w:hAnsi="PT Serif" w:cs="Helvetica"/>
          <w:noProof/>
          <w:color w:val="333333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250825</wp:posOffset>
            </wp:positionV>
            <wp:extent cx="6475095" cy="3642995"/>
            <wp:effectExtent l="19050" t="0" r="1905" b="0"/>
            <wp:wrapNone/>
            <wp:docPr id="73" name="Рисунок 2" descr="https://www.sobyanin.ru/uploads/editor/infograph_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sobyanin.ru/uploads/editor/infograph_ros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64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935" w:rsidRPr="00477AB4" w:rsidRDefault="00897935" w:rsidP="00897935">
      <w:pPr>
        <w:spacing w:after="0" w:line="372" w:lineRule="atLeast"/>
        <w:rPr>
          <w:rFonts w:ascii="PT Serif" w:eastAsia="Times New Roman" w:hAnsi="PT Serif" w:cs="Helvetica"/>
          <w:color w:val="333333"/>
          <w:sz w:val="32"/>
          <w:szCs w:val="32"/>
          <w:lang w:eastAsia="ru-RU"/>
        </w:rPr>
      </w:pPr>
    </w:p>
    <w:p w:rsidR="00F54A13" w:rsidRDefault="00F54A13" w:rsidP="00FC32D3">
      <w:pPr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D34AC2" w:rsidRDefault="00704D78" w:rsidP="00F54A1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3794125</wp:posOffset>
            </wp:positionV>
            <wp:extent cx="6680835" cy="3896995"/>
            <wp:effectExtent l="19050" t="0" r="5715" b="0"/>
            <wp:wrapNone/>
            <wp:docPr id="72" name="Рисунок 1" descr="https://www.sobyanin.ru/uploads/editor/infograph_st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sobyanin.ru/uploads/editor/infograph_strat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935">
        <w:rPr>
          <w:rFonts w:ascii="Times New Roman" w:hAnsi="Times New Roman"/>
          <w:b/>
          <w:i/>
          <w:sz w:val="28"/>
          <w:szCs w:val="28"/>
        </w:rPr>
        <w:br w:type="page"/>
      </w:r>
      <w:r w:rsidR="00D34AC2">
        <w:rPr>
          <w:rFonts w:ascii="Times New Roman" w:hAnsi="Times New Roman"/>
          <w:sz w:val="28"/>
          <w:szCs w:val="28"/>
        </w:rPr>
        <w:t xml:space="preserve">Профильное обучение </w:t>
      </w:r>
      <w:r w:rsidR="006678A5">
        <w:rPr>
          <w:rFonts w:ascii="Times New Roman" w:hAnsi="Times New Roman"/>
          <w:sz w:val="28"/>
          <w:szCs w:val="28"/>
        </w:rPr>
        <w:t>в педагогическом классе ориентировано на изучение учащимися предметов психолого-педагогического цикла при полноценном освоении базовых дисциплин; дифференциацию образовательного процесса старшеклассников опорой на их интересы, способности и возможности. Поэтому в педагогических классах в качестве обязательной составляющей профессионально-педагогической ориентации является введение в учебный план дисциплин «Введение в психологию» и «Введение в педагогику».</w:t>
      </w:r>
    </w:p>
    <w:p w:rsidR="00E7096F" w:rsidRDefault="00E7096F" w:rsidP="00B14662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28"/>
        </w:rPr>
      </w:pPr>
      <w:r w:rsidRPr="00C20022">
        <w:rPr>
          <w:rFonts w:ascii="Times New Roman" w:hAnsi="Times New Roman"/>
          <w:b/>
          <w:sz w:val="32"/>
          <w:szCs w:val="28"/>
        </w:rPr>
        <w:t>Учебный план педагогических классов</w:t>
      </w:r>
    </w:p>
    <w:p w:rsidR="00B14662" w:rsidRPr="00C20022" w:rsidRDefault="00B14662" w:rsidP="00B14662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53"/>
        <w:gridCol w:w="2853"/>
        <w:gridCol w:w="2853"/>
        <w:gridCol w:w="2853"/>
      </w:tblGrid>
      <w:tr w:rsidR="00F70F3B" w:rsidRPr="001D2E31" w:rsidTr="001D2E31">
        <w:tc>
          <w:tcPr>
            <w:tcW w:w="2853" w:type="dxa"/>
            <w:vMerge w:val="restart"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28"/>
                <w:szCs w:val="28"/>
              </w:rPr>
              <w:t>Предметные области</w:t>
            </w:r>
          </w:p>
        </w:tc>
        <w:tc>
          <w:tcPr>
            <w:tcW w:w="2853" w:type="dxa"/>
            <w:vMerge w:val="restart"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28"/>
                <w:szCs w:val="28"/>
              </w:rPr>
              <w:t>Учебные предметы</w:t>
            </w:r>
          </w:p>
        </w:tc>
        <w:tc>
          <w:tcPr>
            <w:tcW w:w="5706" w:type="dxa"/>
            <w:gridSpan w:val="2"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28"/>
                <w:szCs w:val="28"/>
              </w:rPr>
              <w:t>Количество часов в неделю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  <w:vMerge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53" w:type="dxa"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28"/>
                <w:szCs w:val="28"/>
              </w:rPr>
              <w:t>9 «А»</w:t>
            </w:r>
          </w:p>
        </w:tc>
        <w:tc>
          <w:tcPr>
            <w:tcW w:w="2853" w:type="dxa"/>
          </w:tcPr>
          <w:p w:rsidR="00F70F3B" w:rsidRPr="00B14662" w:rsidRDefault="00F70F3B" w:rsidP="00B146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28"/>
                <w:szCs w:val="28"/>
              </w:rPr>
              <w:t>9 «Б»</w:t>
            </w:r>
          </w:p>
        </w:tc>
      </w:tr>
      <w:tr w:rsidR="00F70F3B" w:rsidRPr="001D2E31" w:rsidTr="001D2E31">
        <w:tc>
          <w:tcPr>
            <w:tcW w:w="11412" w:type="dxa"/>
            <w:gridSpan w:val="4"/>
          </w:tcPr>
          <w:p w:rsidR="00F70F3B" w:rsidRPr="00B14662" w:rsidRDefault="00F70F3B" w:rsidP="00B146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i/>
                <w:sz w:val="28"/>
                <w:szCs w:val="28"/>
              </w:rPr>
              <w:t>Обязательная часть</w:t>
            </w:r>
          </w:p>
        </w:tc>
      </w:tr>
      <w:tr w:rsidR="001D2E31" w:rsidRPr="001D2E31" w:rsidTr="001D2E31">
        <w:tc>
          <w:tcPr>
            <w:tcW w:w="2853" w:type="dxa"/>
            <w:vMerge w:val="restart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Русский язык и литература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2E31" w:rsidRPr="001D2E31" w:rsidTr="001D2E31"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Иностранные языки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2E31" w:rsidRPr="001D2E31" w:rsidTr="001D2E31">
        <w:tc>
          <w:tcPr>
            <w:tcW w:w="2853" w:type="dxa"/>
            <w:vMerge w:val="restart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Геометрия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Информатика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2E31" w:rsidRPr="001D2E31" w:rsidTr="001D2E31">
        <w:tc>
          <w:tcPr>
            <w:tcW w:w="2853" w:type="dxa"/>
            <w:vMerge w:val="restart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История России. Всеобщая история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География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D2E31" w:rsidRPr="001D2E31" w:rsidTr="001D2E31">
        <w:tc>
          <w:tcPr>
            <w:tcW w:w="2853" w:type="dxa"/>
            <w:vMerge w:val="restart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B14662">
              <w:rPr>
                <w:rFonts w:ascii="Times New Roman" w:hAnsi="Times New Roman"/>
                <w:sz w:val="28"/>
                <w:szCs w:val="28"/>
              </w:rPr>
              <w:t>Естественно-научные</w:t>
            </w:r>
            <w:proofErr w:type="spellEnd"/>
            <w:proofErr w:type="gramEnd"/>
            <w:r w:rsidRPr="00B14662">
              <w:rPr>
                <w:rFonts w:ascii="Times New Roman" w:hAnsi="Times New Roman"/>
                <w:sz w:val="28"/>
                <w:szCs w:val="28"/>
              </w:rPr>
              <w:t xml:space="preserve"> предметы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D2E31" w:rsidRPr="001D2E31" w:rsidTr="001D2E31">
        <w:tc>
          <w:tcPr>
            <w:tcW w:w="2853" w:type="dxa"/>
            <w:vMerge w:val="restart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Физическая культура и ОБЖ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ОБЖ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20022" w:rsidRPr="001D2E31" w:rsidTr="001D2E31">
        <w:tc>
          <w:tcPr>
            <w:tcW w:w="5706" w:type="dxa"/>
            <w:gridSpan w:val="2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C20022" w:rsidRPr="001D2E31" w:rsidTr="001D2E31">
        <w:tc>
          <w:tcPr>
            <w:tcW w:w="11412" w:type="dxa"/>
            <w:gridSpan w:val="4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i/>
                <w:sz w:val="28"/>
                <w:szCs w:val="28"/>
              </w:rPr>
              <w:t>Часть, формируемая лицеем</w:t>
            </w:r>
          </w:p>
        </w:tc>
      </w:tr>
      <w:tr w:rsidR="001D2E31" w:rsidRPr="001D2E31" w:rsidTr="001D2E31"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Математика и информатика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Алгебра</w:t>
            </w:r>
          </w:p>
        </w:tc>
        <w:tc>
          <w:tcPr>
            <w:tcW w:w="2853" w:type="dxa"/>
          </w:tcPr>
          <w:p w:rsidR="00C20022" w:rsidRPr="00B14662" w:rsidRDefault="005745F9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C20022" w:rsidRPr="00B14662" w:rsidRDefault="005745F9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2E31" w:rsidRPr="001D2E31" w:rsidTr="001D2E31">
        <w:tc>
          <w:tcPr>
            <w:tcW w:w="2853" w:type="dxa"/>
            <w:vMerge w:val="restart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Общественно-научные предметы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Введение в психологию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D2E31" w:rsidRPr="001D2E31" w:rsidTr="001D2E31">
        <w:tc>
          <w:tcPr>
            <w:tcW w:w="2853" w:type="dxa"/>
            <w:vMerge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Введение в педагогику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C20022" w:rsidRPr="001D2E31" w:rsidTr="001D2E31">
        <w:tc>
          <w:tcPr>
            <w:tcW w:w="5706" w:type="dxa"/>
            <w:gridSpan w:val="2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C20022" w:rsidRPr="001D2E31" w:rsidTr="001D2E31">
        <w:tc>
          <w:tcPr>
            <w:tcW w:w="5706" w:type="dxa"/>
            <w:gridSpan w:val="2"/>
          </w:tcPr>
          <w:p w:rsidR="00C20022" w:rsidRPr="00B14662" w:rsidRDefault="00C20022" w:rsidP="00B1466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B14662">
              <w:rPr>
                <w:rFonts w:ascii="Times New Roman" w:hAnsi="Times New Roman"/>
                <w:i/>
                <w:sz w:val="28"/>
                <w:szCs w:val="28"/>
              </w:rPr>
              <w:t>Максимально допустимая недельная нагрузка при 5-ти дневной учебной неделе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53" w:type="dxa"/>
          </w:tcPr>
          <w:p w:rsidR="00C20022" w:rsidRPr="00B14662" w:rsidRDefault="00C20022" w:rsidP="00B146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4662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</w:tbl>
    <w:p w:rsidR="00E7096F" w:rsidRDefault="00E7096F" w:rsidP="00B1466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059C" w:rsidRDefault="003A059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56A49" w:rsidRPr="00B14662" w:rsidRDefault="00956A49" w:rsidP="003A059C">
      <w:pPr>
        <w:spacing w:line="240" w:lineRule="auto"/>
        <w:ind w:firstLine="709"/>
        <w:jc w:val="center"/>
        <w:rPr>
          <w:rFonts w:ascii="Times New Roman" w:hAnsi="Times New Roman"/>
          <w:b/>
          <w:sz w:val="36"/>
          <w:szCs w:val="28"/>
        </w:rPr>
      </w:pPr>
      <w:r w:rsidRPr="00B14662">
        <w:rPr>
          <w:rFonts w:ascii="Times New Roman" w:hAnsi="Times New Roman"/>
          <w:b/>
          <w:sz w:val="36"/>
          <w:szCs w:val="28"/>
        </w:rPr>
        <w:t>Образовательное пространство педагогического профиля не ограничивается рамками учебного плана</w:t>
      </w:r>
    </w:p>
    <w:p w:rsidR="00470DAC" w:rsidRPr="003A059C" w:rsidRDefault="00470DAC" w:rsidP="003A059C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5"/>
        <w:gridCol w:w="3402"/>
        <w:gridCol w:w="6201"/>
      </w:tblGrid>
      <w:tr w:rsidR="001D2E31" w:rsidRPr="001D2E31" w:rsidTr="001D2E31"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665537" w:rsidRPr="00B14662" w:rsidRDefault="00665537" w:rsidP="00B14662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4662">
              <w:rPr>
                <w:rFonts w:ascii="Times New Roman" w:hAnsi="Times New Roman"/>
                <w:b/>
                <w:sz w:val="36"/>
                <w:szCs w:val="28"/>
              </w:rPr>
              <w:t>Непрерывное профессиональное самосовершенствование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537" w:rsidRPr="001D2E31" w:rsidRDefault="004516DC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left:0;text-align:left;margin-left:3.75pt;margin-top:43.1pt;width:147pt;height:0;z-index:25164697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201" w:type="dxa"/>
            <w:tcBorders>
              <w:left w:val="single" w:sz="4" w:space="0" w:color="auto"/>
              <w:bottom w:val="single" w:sz="4" w:space="0" w:color="auto"/>
            </w:tcBorders>
          </w:tcPr>
          <w:p w:rsidR="003A059C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Введение специализированных курсов в рамки ДОУ</w:t>
            </w:r>
          </w:p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gramStart"/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Возрастная</w:t>
            </w:r>
            <w:proofErr w:type="gramEnd"/>
            <w:r w:rsidRPr="00E177C2">
              <w:rPr>
                <w:rFonts w:ascii="Times New Roman" w:hAnsi="Times New Roman"/>
                <w:b/>
                <w:sz w:val="28"/>
                <w:szCs w:val="28"/>
              </w:rPr>
              <w:t xml:space="preserve"> психологи»</w:t>
            </w:r>
          </w:p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 xml:space="preserve">«Педагогика </w:t>
            </w:r>
            <w:proofErr w:type="spellStart"/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волонтерства</w:t>
            </w:r>
            <w:proofErr w:type="spellEnd"/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left w:val="nil"/>
              <w:right w:val="nil"/>
            </w:tcBorders>
          </w:tcPr>
          <w:p w:rsidR="00665537" w:rsidRPr="00E177C2" w:rsidRDefault="004516DC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left:0;text-align:left;margin-left:288.9pt;margin-top:1.45pt;width:.75pt;height:24pt;z-index:251653120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537" w:rsidRPr="001D2E31" w:rsidRDefault="004516DC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left:0;text-align:left;margin-left:3.75pt;margin-top:12.35pt;width:147pt;height:0;z-index:251652096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201" w:type="dxa"/>
            <w:tcBorders>
              <w:left w:val="single" w:sz="4" w:space="0" w:color="auto"/>
              <w:bottom w:val="single" w:sz="4" w:space="0" w:color="auto"/>
            </w:tcBorders>
          </w:tcPr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Непрерывная педагогическая практика</w: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left w:val="nil"/>
              <w:right w:val="nil"/>
            </w:tcBorders>
          </w:tcPr>
          <w:p w:rsidR="00665537" w:rsidRPr="00E177C2" w:rsidRDefault="004516DC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288.15pt;margin-top:0;width:.75pt;height:24pt;z-index:251654144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537" w:rsidRPr="001D2E31" w:rsidRDefault="004516DC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3.75pt;margin-top:25.9pt;width:147pt;height:0;z-index:25164800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201" w:type="dxa"/>
            <w:tcBorders>
              <w:left w:val="single" w:sz="4" w:space="0" w:color="auto"/>
              <w:bottom w:val="single" w:sz="4" w:space="0" w:color="auto"/>
            </w:tcBorders>
          </w:tcPr>
          <w:p w:rsidR="000F71D3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Проектная деятельность</w:t>
            </w:r>
          </w:p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«Собери планету»</w:t>
            </w:r>
          </w:p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«Своими учителями славится Россия»</w: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left w:val="nil"/>
              <w:right w:val="nil"/>
            </w:tcBorders>
          </w:tcPr>
          <w:p w:rsidR="00665537" w:rsidRPr="00E177C2" w:rsidRDefault="004516DC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left:0;text-align:left;margin-left:289.65pt;margin-top:3.2pt;width:.75pt;height:24pt;z-index:251655168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537" w:rsidRPr="001D2E31" w:rsidRDefault="004516DC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3.75pt;margin-top:13.35pt;width:147pt;height:0;z-index:25164902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201" w:type="dxa"/>
            <w:tcBorders>
              <w:left w:val="single" w:sz="4" w:space="0" w:color="auto"/>
              <w:bottom w:val="single" w:sz="4" w:space="0" w:color="auto"/>
            </w:tcBorders>
          </w:tcPr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Волонтерская деятельность</w: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left w:val="nil"/>
              <w:right w:val="nil"/>
            </w:tcBorders>
          </w:tcPr>
          <w:p w:rsidR="00665537" w:rsidRPr="00E177C2" w:rsidRDefault="004516DC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left:0;text-align:left;margin-left:287.4pt;margin-top:.4pt;width:.75pt;height:24pt;z-index:251657216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537" w:rsidRPr="001D2E31" w:rsidRDefault="004516DC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3.75pt;margin-top:17.9pt;width:147pt;height:0;z-index:25165004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201" w:type="dxa"/>
            <w:tcBorders>
              <w:left w:val="single" w:sz="4" w:space="0" w:color="auto"/>
              <w:bottom w:val="single" w:sz="4" w:space="0" w:color="auto"/>
            </w:tcBorders>
          </w:tcPr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 xml:space="preserve">Педагогические кейсы, </w:t>
            </w:r>
            <w:proofErr w:type="spellStart"/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портфолио</w:t>
            </w:r>
            <w:proofErr w:type="spellEnd"/>
            <w:r w:rsidRPr="00E177C2">
              <w:rPr>
                <w:rFonts w:ascii="Times New Roman" w:hAnsi="Times New Roman"/>
                <w:b/>
                <w:sz w:val="28"/>
                <w:szCs w:val="28"/>
              </w:rPr>
              <w:t xml:space="preserve"> результатов «Я – успешный педагог»</w: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01" w:type="dxa"/>
            <w:tcBorders>
              <w:left w:val="nil"/>
              <w:right w:val="nil"/>
            </w:tcBorders>
          </w:tcPr>
          <w:p w:rsidR="00665537" w:rsidRPr="00E177C2" w:rsidRDefault="004516DC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left:0;text-align:left;margin-left:289.65pt;margin-top:.7pt;width:.75pt;height:24pt;z-index:251656192;mso-position-horizontal-relative:text;mso-position-vertical-relative:text" o:connectortype="straight">
                  <v:stroke endarrow="block"/>
                </v:shape>
              </w:pict>
            </w:r>
          </w:p>
        </w:tc>
      </w:tr>
      <w:tr w:rsidR="001D2E31" w:rsidRPr="001D2E31" w:rsidTr="001D2E31">
        <w:tc>
          <w:tcPr>
            <w:tcW w:w="1275" w:type="dxa"/>
            <w:vMerge/>
            <w:tcBorders>
              <w:right w:val="single" w:sz="4" w:space="0" w:color="auto"/>
            </w:tcBorders>
          </w:tcPr>
          <w:p w:rsidR="00665537" w:rsidRPr="001D2E31" w:rsidRDefault="00665537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65537" w:rsidRPr="001D2E31" w:rsidRDefault="004516DC" w:rsidP="001D2E3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left:0;text-align:left;margin-left:3.75pt;margin-top:17.6pt;width:147pt;height:0;z-index:25165107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6201" w:type="dxa"/>
            <w:tcBorders>
              <w:left w:val="single" w:sz="4" w:space="0" w:color="auto"/>
            </w:tcBorders>
          </w:tcPr>
          <w:p w:rsidR="00665537" w:rsidRPr="00E177C2" w:rsidRDefault="00665537" w:rsidP="00E177C2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77C2">
              <w:rPr>
                <w:rFonts w:ascii="Times New Roman" w:hAnsi="Times New Roman"/>
                <w:b/>
                <w:sz w:val="28"/>
                <w:szCs w:val="28"/>
              </w:rPr>
              <w:t>Самодиагностика своих педагогических способностей</w:t>
            </w:r>
          </w:p>
        </w:tc>
      </w:tr>
    </w:tbl>
    <w:p w:rsidR="00956A49" w:rsidRDefault="00704D78" w:rsidP="003A059C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403479</wp:posOffset>
            </wp:positionH>
            <wp:positionV relativeFrom="paragraph">
              <wp:posOffset>281305</wp:posOffset>
            </wp:positionV>
            <wp:extent cx="3043525" cy="2285777"/>
            <wp:effectExtent l="266700" t="323850" r="499775" b="514573"/>
            <wp:wrapNone/>
            <wp:docPr id="71" name="Рисунок 22" descr="https://pp.userapi.com/c844723/v844723464/2c75d/OLdqblVEI9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4723/v844723464/2c75d/OLdqblVEI9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21039494">
                      <a:off x="0" y="0"/>
                      <a:ext cx="3043525" cy="22857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78A5" w:rsidRDefault="00704D78" w:rsidP="00647F8E">
      <w:pPr>
        <w:spacing w:after="0" w:line="240" w:lineRule="auto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3797046</wp:posOffset>
            </wp:positionH>
            <wp:positionV relativeFrom="paragraph">
              <wp:posOffset>104775</wp:posOffset>
            </wp:positionV>
            <wp:extent cx="3001877" cy="2256066"/>
            <wp:effectExtent l="266700" t="304800" r="465223" b="487134"/>
            <wp:wrapNone/>
            <wp:docPr id="70" name="Рисунок 25" descr="https://pp.userapi.com/c830209/v830209819/d45f1/JDQz4s-t9K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30209/v830209819/d45f1/JDQz4s-t9K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 rot="494438">
                      <a:off x="0" y="0"/>
                      <a:ext cx="3001877" cy="2256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3351">
        <w:rPr>
          <w:rFonts w:ascii="Times New Roman" w:hAnsi="Times New Roman"/>
          <w:sz w:val="28"/>
          <w:szCs w:val="28"/>
        </w:rPr>
        <w:br w:type="page"/>
      </w:r>
      <w:r w:rsidR="00123351" w:rsidRPr="00647F8E">
        <w:rPr>
          <w:rFonts w:ascii="Times New Roman" w:hAnsi="Times New Roman"/>
          <w:b/>
          <w:sz w:val="44"/>
          <w:szCs w:val="28"/>
        </w:rPr>
        <w:t>Проектное решение</w:t>
      </w:r>
    </w:p>
    <w:p w:rsidR="00647F8E" w:rsidRPr="00647F8E" w:rsidRDefault="00647F8E" w:rsidP="00647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23351" w:rsidRPr="00647F8E" w:rsidRDefault="00123351" w:rsidP="00966C9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647F8E">
        <w:rPr>
          <w:rFonts w:ascii="Times New Roman" w:hAnsi="Times New Roman"/>
          <w:b/>
          <w:sz w:val="28"/>
          <w:szCs w:val="28"/>
          <w:lang w:val="en-US"/>
        </w:rPr>
        <w:t>I</w:t>
      </w:r>
      <w:r w:rsidRPr="00647F8E">
        <w:rPr>
          <w:rFonts w:ascii="Times New Roman" w:hAnsi="Times New Roman"/>
          <w:b/>
          <w:sz w:val="28"/>
          <w:szCs w:val="28"/>
        </w:rPr>
        <w:t xml:space="preserve"> этап (сентябрь 2017г.</w:t>
      </w:r>
      <w:proofErr w:type="gramEnd"/>
      <w:r w:rsidRPr="00647F8E">
        <w:rPr>
          <w:rFonts w:ascii="Times New Roman" w:hAnsi="Times New Roman"/>
          <w:b/>
          <w:sz w:val="28"/>
          <w:szCs w:val="28"/>
        </w:rPr>
        <w:t xml:space="preserve"> – август 2018г.) –</w:t>
      </w:r>
      <w:r w:rsidR="005745F9">
        <w:rPr>
          <w:rFonts w:ascii="Times New Roman" w:hAnsi="Times New Roman"/>
          <w:b/>
          <w:sz w:val="28"/>
          <w:szCs w:val="28"/>
        </w:rPr>
        <w:t xml:space="preserve"> организационно-диагностический</w:t>
      </w:r>
    </w:p>
    <w:p w:rsidR="00123351" w:rsidRPr="00647F8E" w:rsidRDefault="00123351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47F8E">
        <w:rPr>
          <w:rFonts w:ascii="Times New Roman" w:hAnsi="Times New Roman"/>
          <w:sz w:val="28"/>
          <w:szCs w:val="28"/>
          <w:u w:val="single"/>
        </w:rPr>
        <w:t>Основные мероприятия первого этапа:</w:t>
      </w:r>
    </w:p>
    <w:p w:rsidR="00123351" w:rsidRDefault="00123351" w:rsidP="0012335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Планирование и организация деятельности педагог лицея по ранней профориентации учащихся на педагогические профессии в </w:t>
      </w:r>
      <w:proofErr w:type="spellStart"/>
      <w:r>
        <w:rPr>
          <w:rFonts w:ascii="Times New Roman" w:hAnsi="Times New Roman"/>
          <w:sz w:val="28"/>
          <w:szCs w:val="28"/>
        </w:rPr>
        <w:t>пед</w:t>
      </w:r>
      <w:proofErr w:type="spellEnd"/>
      <w:r w:rsidR="00E30A0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классах.</w:t>
      </w:r>
    </w:p>
    <w:p w:rsidR="00123351" w:rsidRDefault="00E30A05" w:rsidP="0012335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нормативной документации по организации и сопровождению деятельности педагогических классов.</w:t>
      </w:r>
    </w:p>
    <w:p w:rsidR="00E30A05" w:rsidRDefault="00E30A05" w:rsidP="0012335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Выявление посредством диагностики школьников, имеющих склонности к педагогической деятельности, с последующим проектированием индивидуальных маршрутов ранней профориентации на педагогические специальности.</w:t>
      </w:r>
    </w:p>
    <w:p w:rsidR="00E30A05" w:rsidRDefault="00E30A05" w:rsidP="00123351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</w:t>
      </w:r>
      <w:proofErr w:type="gramStart"/>
      <w:r>
        <w:rPr>
          <w:rFonts w:ascii="Times New Roman" w:hAnsi="Times New Roman"/>
          <w:sz w:val="28"/>
          <w:szCs w:val="28"/>
        </w:rPr>
        <w:t>имеющихся</w:t>
      </w:r>
      <w:proofErr w:type="gramEnd"/>
      <w:r>
        <w:rPr>
          <w:rFonts w:ascii="Times New Roman" w:hAnsi="Times New Roman"/>
          <w:sz w:val="28"/>
          <w:szCs w:val="28"/>
        </w:rPr>
        <w:t xml:space="preserve"> межрегионального опыта.</w:t>
      </w:r>
    </w:p>
    <w:p w:rsidR="00647F8E" w:rsidRPr="00647F8E" w:rsidRDefault="00E30A05" w:rsidP="00647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7F8E">
        <w:rPr>
          <w:rFonts w:ascii="Times New Roman" w:hAnsi="Times New Roman"/>
          <w:b/>
          <w:sz w:val="28"/>
          <w:szCs w:val="28"/>
        </w:rPr>
        <w:t>План мероприятий педагогических классов,</w:t>
      </w:r>
    </w:p>
    <w:p w:rsidR="00E30A05" w:rsidRPr="00647F8E" w:rsidRDefault="00E30A05" w:rsidP="00647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7F8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647F8E">
        <w:rPr>
          <w:rFonts w:ascii="Times New Roman" w:hAnsi="Times New Roman"/>
          <w:b/>
          <w:sz w:val="28"/>
          <w:szCs w:val="28"/>
        </w:rPr>
        <w:t>реализованные</w:t>
      </w:r>
      <w:proofErr w:type="gramEnd"/>
      <w:r w:rsidRPr="00647F8E">
        <w:rPr>
          <w:rFonts w:ascii="Times New Roman" w:hAnsi="Times New Roman"/>
          <w:b/>
          <w:sz w:val="28"/>
          <w:szCs w:val="28"/>
        </w:rPr>
        <w:t xml:space="preserve"> на </w:t>
      </w:r>
      <w:r w:rsidRPr="00647F8E">
        <w:rPr>
          <w:rFonts w:ascii="Times New Roman" w:hAnsi="Times New Roman"/>
          <w:b/>
          <w:sz w:val="28"/>
          <w:szCs w:val="28"/>
          <w:lang w:val="en-US"/>
        </w:rPr>
        <w:t>I</w:t>
      </w:r>
      <w:r w:rsidR="005745F9">
        <w:rPr>
          <w:rFonts w:ascii="Times New Roman" w:hAnsi="Times New Roman"/>
          <w:b/>
          <w:sz w:val="28"/>
          <w:szCs w:val="28"/>
        </w:rPr>
        <w:t xml:space="preserve"> этапе</w:t>
      </w:r>
    </w:p>
    <w:p w:rsidR="00647F8E" w:rsidRPr="00647F8E" w:rsidRDefault="00647F8E" w:rsidP="00647F8E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5112"/>
        <w:gridCol w:w="2853"/>
        <w:gridCol w:w="2853"/>
      </w:tblGrid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  <w:proofErr w:type="gramEnd"/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proofErr w:type="spellStart"/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112" w:type="dxa"/>
          </w:tcPr>
          <w:p w:rsidR="00E30A05" w:rsidRPr="00647F8E" w:rsidRDefault="00E30A05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2853" w:type="dxa"/>
          </w:tcPr>
          <w:p w:rsidR="00E30A05" w:rsidRPr="00647F8E" w:rsidRDefault="00E30A05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2853" w:type="dxa"/>
          </w:tcPr>
          <w:p w:rsidR="00E30A05" w:rsidRPr="00647F8E" w:rsidRDefault="00E30A05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F80543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Разработка нормативной документации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Сентябрь      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Администрация лицея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F80543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Заключение договора с факультетом психологии и педагогики ЮФУ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Сентябрь 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Администрация лицея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F80543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Выявление посредством анкетирования </w:t>
            </w:r>
            <w:proofErr w:type="gramStart"/>
            <w:r w:rsidRPr="00647F8E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647F8E">
              <w:rPr>
                <w:rFonts w:ascii="Times New Roman" w:hAnsi="Times New Roman"/>
                <w:sz w:val="24"/>
                <w:szCs w:val="28"/>
              </w:rPr>
              <w:t xml:space="preserve"> имеющих склонности к педагогической деятельности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Октябрь, ноябрь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Рогов Е.И.,</w:t>
            </w:r>
          </w:p>
          <w:p w:rsidR="0081695D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Дубенко Е.С.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F80543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Проведение круглого стола с обучающимися педагогами и родителями на тему «Что такое педагогическая профессия?»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Декабрь 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Моисеенко О.С.,</w:t>
            </w:r>
          </w:p>
          <w:p w:rsidR="00E035E7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Рогов Е.И.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260C12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Разработка и проведение </w:t>
            </w:r>
            <w:proofErr w:type="spellStart"/>
            <w:r w:rsidRPr="00647F8E">
              <w:rPr>
                <w:rFonts w:ascii="Times New Roman" w:hAnsi="Times New Roman"/>
                <w:sz w:val="24"/>
                <w:szCs w:val="28"/>
              </w:rPr>
              <w:t>межпредметных</w:t>
            </w:r>
            <w:proofErr w:type="spellEnd"/>
            <w:r w:rsidRPr="00647F8E">
              <w:rPr>
                <w:rFonts w:ascii="Times New Roman" w:hAnsi="Times New Roman"/>
                <w:sz w:val="24"/>
                <w:szCs w:val="28"/>
              </w:rPr>
              <w:t xml:space="preserve"> уроков для ведения профильных педагогических дисциплин 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В течение года 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Учителя – предметники 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260C12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Разработка и проведение обучающих семинаров для обучающихся педагогических классов «Великие педагоги—мыслители»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В течение года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Нестеренко Г.М. 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Участие обучающихся педагогических классов в Молодежном педагогическом форуме (п. Лазаревское)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Февраль 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Нестеренко Г.М.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Участие в региональном Чемпионате «Молодые профессионалы» в ГБПОУ РО «Донской педагогический колледж»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Март 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Дубенко Е.С.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Участие </w:t>
            </w:r>
            <w:proofErr w:type="gramStart"/>
            <w:r w:rsidRPr="00647F8E">
              <w:rPr>
                <w:rFonts w:ascii="Times New Roman" w:hAnsi="Times New Roman"/>
                <w:sz w:val="24"/>
                <w:szCs w:val="28"/>
              </w:rPr>
              <w:t>обучающихся</w:t>
            </w:r>
            <w:proofErr w:type="gramEnd"/>
            <w:r w:rsidRPr="00647F8E">
              <w:rPr>
                <w:rFonts w:ascii="Times New Roman" w:hAnsi="Times New Roman"/>
                <w:sz w:val="24"/>
                <w:szCs w:val="28"/>
              </w:rPr>
              <w:t xml:space="preserve"> в педагогической «практике «Лето – 2018»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Июнь-июль 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Мачуха И.И.</w:t>
            </w:r>
          </w:p>
        </w:tc>
      </w:tr>
      <w:tr w:rsidR="001D2E31" w:rsidRPr="00647F8E" w:rsidTr="001D2E31">
        <w:tc>
          <w:tcPr>
            <w:tcW w:w="594" w:type="dxa"/>
          </w:tcPr>
          <w:p w:rsidR="00E30A05" w:rsidRPr="00647F8E" w:rsidRDefault="00E30A05" w:rsidP="00647F8E">
            <w:pPr>
              <w:pStyle w:val="a6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112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Участие в работе летней школы в </w:t>
            </w:r>
            <w:proofErr w:type="gramStart"/>
            <w:r w:rsidRPr="00647F8E">
              <w:rPr>
                <w:rFonts w:ascii="Times New Roman" w:hAnsi="Times New Roman"/>
                <w:sz w:val="24"/>
                <w:szCs w:val="28"/>
              </w:rPr>
              <w:t>г</w:t>
            </w:r>
            <w:proofErr w:type="gramEnd"/>
            <w:r w:rsidRPr="00647F8E">
              <w:rPr>
                <w:rFonts w:ascii="Times New Roman" w:hAnsi="Times New Roman"/>
                <w:sz w:val="24"/>
                <w:szCs w:val="28"/>
              </w:rPr>
              <w:t>. Электросталь</w:t>
            </w:r>
          </w:p>
        </w:tc>
        <w:tc>
          <w:tcPr>
            <w:tcW w:w="2853" w:type="dxa"/>
          </w:tcPr>
          <w:p w:rsidR="00E30A05" w:rsidRPr="00647F8E" w:rsidRDefault="0081695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Июнь </w:t>
            </w:r>
          </w:p>
        </w:tc>
        <w:tc>
          <w:tcPr>
            <w:tcW w:w="2853" w:type="dxa"/>
          </w:tcPr>
          <w:p w:rsidR="00E30A05" w:rsidRPr="00647F8E" w:rsidRDefault="00E035E7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Нестеренко Г.М.</w:t>
            </w:r>
          </w:p>
        </w:tc>
      </w:tr>
    </w:tbl>
    <w:p w:rsidR="00E30A05" w:rsidRPr="00647F8E" w:rsidRDefault="00E30A05" w:rsidP="00647F8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647F8E" w:rsidRDefault="00647F8E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745F9" w:rsidRDefault="005745F9" w:rsidP="00966C9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23351" w:rsidRPr="00647F8E" w:rsidRDefault="009D3550" w:rsidP="00966C9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647F8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47F8E">
        <w:rPr>
          <w:rFonts w:ascii="Times New Roman" w:hAnsi="Times New Roman"/>
          <w:b/>
          <w:sz w:val="28"/>
          <w:szCs w:val="28"/>
        </w:rPr>
        <w:t xml:space="preserve"> этап – </w:t>
      </w:r>
      <w:proofErr w:type="spellStart"/>
      <w:r w:rsidRPr="00647F8E">
        <w:rPr>
          <w:rFonts w:ascii="Times New Roman" w:hAnsi="Times New Roman"/>
          <w:b/>
          <w:sz w:val="28"/>
          <w:szCs w:val="28"/>
        </w:rPr>
        <w:t>деятельностный</w:t>
      </w:r>
      <w:proofErr w:type="spellEnd"/>
      <w:r w:rsidRPr="00647F8E">
        <w:rPr>
          <w:rFonts w:ascii="Times New Roman" w:hAnsi="Times New Roman"/>
          <w:b/>
          <w:sz w:val="28"/>
          <w:szCs w:val="28"/>
        </w:rPr>
        <w:t xml:space="preserve"> (сентябрь 2018г.</w:t>
      </w:r>
      <w:proofErr w:type="gramEnd"/>
      <w:r w:rsidRPr="00647F8E">
        <w:rPr>
          <w:rFonts w:ascii="Times New Roman" w:hAnsi="Times New Roman"/>
          <w:b/>
          <w:sz w:val="28"/>
          <w:szCs w:val="28"/>
        </w:rPr>
        <w:t xml:space="preserve"> – сентябрь 2020г.)</w:t>
      </w:r>
    </w:p>
    <w:p w:rsidR="009D3550" w:rsidRPr="00647F8E" w:rsidRDefault="009D3550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647F8E">
        <w:rPr>
          <w:rFonts w:ascii="Times New Roman" w:hAnsi="Times New Roman"/>
          <w:sz w:val="28"/>
          <w:szCs w:val="28"/>
          <w:u w:val="single"/>
        </w:rPr>
        <w:t xml:space="preserve">Основные мероприятия </w:t>
      </w:r>
      <w:r w:rsidRPr="00647F8E">
        <w:rPr>
          <w:rFonts w:ascii="Times New Roman" w:hAnsi="Times New Roman"/>
          <w:sz w:val="28"/>
          <w:szCs w:val="28"/>
          <w:u w:val="single"/>
          <w:lang w:val="en-US"/>
        </w:rPr>
        <w:t>II</w:t>
      </w:r>
      <w:r w:rsidRPr="00647F8E">
        <w:rPr>
          <w:rFonts w:ascii="Times New Roman" w:hAnsi="Times New Roman"/>
          <w:sz w:val="28"/>
          <w:szCs w:val="28"/>
          <w:u w:val="single"/>
        </w:rPr>
        <w:t xml:space="preserve"> этапа</w:t>
      </w:r>
      <w:r w:rsidR="00647F8E">
        <w:rPr>
          <w:rFonts w:ascii="Times New Roman" w:hAnsi="Times New Roman"/>
          <w:sz w:val="28"/>
          <w:szCs w:val="28"/>
          <w:u w:val="single"/>
        </w:rPr>
        <w:t>:</w:t>
      </w:r>
      <w:r w:rsidRPr="00647F8E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9D3550" w:rsidRDefault="009D3550" w:rsidP="009D355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Определение групп обучающихся по результатам анкетирования, определение предметных интересов. </w:t>
      </w:r>
    </w:p>
    <w:p w:rsidR="009D3550" w:rsidRDefault="009D3550" w:rsidP="009D355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пропедевтических курсов.</w:t>
      </w:r>
    </w:p>
    <w:p w:rsidR="009D3550" w:rsidRDefault="009D3550" w:rsidP="009D3550">
      <w:pPr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Включение в непрерывную социально-педагогическую практику и социально-значимую деятельность на базе лицея. </w:t>
      </w:r>
    </w:p>
    <w:p w:rsidR="005745F9" w:rsidRDefault="005745F9" w:rsidP="005745F9">
      <w:pPr>
        <w:spacing w:line="360" w:lineRule="auto"/>
        <w:ind w:left="1069"/>
        <w:jc w:val="both"/>
        <w:rPr>
          <w:rFonts w:ascii="Times New Roman" w:hAnsi="Times New Roman"/>
          <w:sz w:val="28"/>
          <w:szCs w:val="28"/>
        </w:rPr>
      </w:pPr>
    </w:p>
    <w:p w:rsidR="009D3550" w:rsidRDefault="009D3550" w:rsidP="00647F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47F8E">
        <w:rPr>
          <w:rFonts w:ascii="Times New Roman" w:hAnsi="Times New Roman"/>
          <w:b/>
          <w:sz w:val="28"/>
          <w:szCs w:val="28"/>
        </w:rPr>
        <w:t xml:space="preserve">План мероприятий для реализации </w:t>
      </w:r>
      <w:r w:rsidRPr="00647F8E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647F8E">
        <w:rPr>
          <w:rFonts w:ascii="Times New Roman" w:hAnsi="Times New Roman"/>
          <w:b/>
          <w:sz w:val="28"/>
          <w:szCs w:val="28"/>
        </w:rPr>
        <w:t xml:space="preserve"> этапа проекта</w:t>
      </w:r>
    </w:p>
    <w:p w:rsidR="00647F8E" w:rsidRPr="00647F8E" w:rsidRDefault="00647F8E" w:rsidP="00647F8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099"/>
        <w:gridCol w:w="2330"/>
        <w:gridCol w:w="3366"/>
      </w:tblGrid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 xml:space="preserve">№ </w:t>
            </w:r>
            <w:proofErr w:type="spellStart"/>
            <w:proofErr w:type="gramStart"/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  <w:proofErr w:type="gramEnd"/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proofErr w:type="spellStart"/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п</w:t>
            </w:r>
            <w:proofErr w:type="spellEnd"/>
          </w:p>
        </w:tc>
        <w:tc>
          <w:tcPr>
            <w:tcW w:w="5099" w:type="dxa"/>
          </w:tcPr>
          <w:p w:rsidR="007354AF" w:rsidRPr="00647F8E" w:rsidRDefault="007354AF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2330" w:type="dxa"/>
          </w:tcPr>
          <w:p w:rsidR="007354AF" w:rsidRPr="00647F8E" w:rsidRDefault="007354AF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Сроки</w:t>
            </w:r>
          </w:p>
        </w:tc>
        <w:tc>
          <w:tcPr>
            <w:tcW w:w="3366" w:type="dxa"/>
          </w:tcPr>
          <w:p w:rsidR="007354AF" w:rsidRPr="00647F8E" w:rsidRDefault="007354AF" w:rsidP="00647F8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47F8E">
              <w:rPr>
                <w:rFonts w:ascii="Times New Roman" w:hAnsi="Times New Roman"/>
                <w:b/>
                <w:sz w:val="24"/>
                <w:szCs w:val="28"/>
              </w:rPr>
              <w:t>Ответственный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7354AF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Введение специализированных курсов «Основы психология познания», «Возрастная психология», «Педагогика сотрудничества», «Педагогика </w:t>
            </w:r>
            <w:proofErr w:type="spellStart"/>
            <w:r w:rsidRPr="00647F8E">
              <w:rPr>
                <w:rFonts w:ascii="Times New Roman" w:hAnsi="Times New Roman"/>
                <w:sz w:val="24"/>
                <w:szCs w:val="28"/>
              </w:rPr>
              <w:t>волонтерства</w:t>
            </w:r>
            <w:proofErr w:type="spellEnd"/>
            <w:r w:rsidRPr="00647F8E">
              <w:rPr>
                <w:rFonts w:ascii="Times New Roman" w:hAnsi="Times New Roman"/>
                <w:sz w:val="24"/>
                <w:szCs w:val="28"/>
              </w:rPr>
              <w:t>»</w:t>
            </w:r>
          </w:p>
        </w:tc>
        <w:tc>
          <w:tcPr>
            <w:tcW w:w="2330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Постоянно </w:t>
            </w:r>
          </w:p>
        </w:tc>
        <w:tc>
          <w:tcPr>
            <w:tcW w:w="3366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Рогов Е.И.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C0128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Введение непрерывной педагогической практики.</w:t>
            </w:r>
          </w:p>
          <w:p w:rsidR="00C0128D" w:rsidRPr="00647F8E" w:rsidRDefault="00C0128D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Участие в воспитательно-развивающ</w:t>
            </w:r>
            <w:r w:rsidR="001A257A" w:rsidRPr="00647F8E">
              <w:rPr>
                <w:rFonts w:ascii="Times New Roman" w:hAnsi="Times New Roman"/>
                <w:sz w:val="24"/>
                <w:szCs w:val="28"/>
              </w:rPr>
              <w:t>ей</w:t>
            </w:r>
            <w:r w:rsidRPr="00647F8E">
              <w:rPr>
                <w:rFonts w:ascii="Times New Roman" w:hAnsi="Times New Roman"/>
                <w:sz w:val="24"/>
                <w:szCs w:val="28"/>
              </w:rPr>
              <w:t xml:space="preserve"> де</w:t>
            </w:r>
            <w:r w:rsidR="001A257A" w:rsidRPr="00647F8E">
              <w:rPr>
                <w:rFonts w:ascii="Times New Roman" w:hAnsi="Times New Roman"/>
                <w:sz w:val="24"/>
                <w:szCs w:val="28"/>
              </w:rPr>
              <w:t>ятельности</w:t>
            </w:r>
            <w:r w:rsidRPr="00647F8E">
              <w:rPr>
                <w:rFonts w:ascii="Times New Roman" w:hAnsi="Times New Roman"/>
                <w:sz w:val="24"/>
                <w:szCs w:val="28"/>
              </w:rPr>
              <w:t xml:space="preserve"> лицея: традиционные школьные праздник</w:t>
            </w:r>
            <w:r w:rsidR="001A257A" w:rsidRPr="00647F8E">
              <w:rPr>
                <w:rFonts w:ascii="Times New Roman" w:hAnsi="Times New Roman"/>
                <w:sz w:val="24"/>
                <w:szCs w:val="28"/>
              </w:rPr>
              <w:t>и</w:t>
            </w:r>
            <w:r w:rsidRPr="00647F8E">
              <w:rPr>
                <w:rFonts w:ascii="Times New Roman" w:hAnsi="Times New Roman"/>
                <w:sz w:val="24"/>
                <w:szCs w:val="28"/>
              </w:rPr>
              <w:t xml:space="preserve">, </w:t>
            </w:r>
            <w:r w:rsidR="001A257A" w:rsidRPr="00647F8E">
              <w:rPr>
                <w:rFonts w:ascii="Times New Roman" w:hAnsi="Times New Roman"/>
                <w:sz w:val="24"/>
                <w:szCs w:val="28"/>
              </w:rPr>
              <w:t>предметные олимпиады, КВН, летняя оздоровительная компания и т.д.</w:t>
            </w:r>
          </w:p>
        </w:tc>
        <w:tc>
          <w:tcPr>
            <w:tcW w:w="2330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3366" w:type="dxa"/>
          </w:tcPr>
          <w:p w:rsidR="007354AF" w:rsidRPr="00647F8E" w:rsidRDefault="007354AF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Администрация лицея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Организация методического сопровождения для проведения открытых уроков обучающихся педагогических классов</w:t>
            </w:r>
          </w:p>
        </w:tc>
        <w:tc>
          <w:tcPr>
            <w:tcW w:w="2330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3366" w:type="dxa"/>
          </w:tcPr>
          <w:p w:rsidR="001A257A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Администрация лицея, </w:t>
            </w:r>
          </w:p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учителя-предметники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Организация сопровождения и защиты проектов обучающихся педагогических классов</w:t>
            </w:r>
          </w:p>
        </w:tc>
        <w:tc>
          <w:tcPr>
            <w:tcW w:w="2330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Постоянно</w:t>
            </w:r>
          </w:p>
        </w:tc>
        <w:tc>
          <w:tcPr>
            <w:tcW w:w="3366" w:type="dxa"/>
          </w:tcPr>
          <w:p w:rsidR="001A257A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Администрация лицея, </w:t>
            </w:r>
          </w:p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Нестеренко Г.М.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Проведение обучающих семинаров по формированию педагогических кейсов</w:t>
            </w:r>
          </w:p>
        </w:tc>
        <w:tc>
          <w:tcPr>
            <w:tcW w:w="2330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Сентябрь – май 2018г.-2020г.</w:t>
            </w:r>
          </w:p>
        </w:tc>
        <w:tc>
          <w:tcPr>
            <w:tcW w:w="3366" w:type="dxa"/>
          </w:tcPr>
          <w:p w:rsidR="001A257A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Моисеенко О.С.,</w:t>
            </w:r>
          </w:p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Рогов Е.И.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1A257A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Участие в конкурсах, олимпиадах, проводимых в ЮФУ, </w:t>
            </w:r>
            <w:r w:rsidR="00991261" w:rsidRPr="00647F8E">
              <w:rPr>
                <w:rFonts w:ascii="Times New Roman" w:hAnsi="Times New Roman"/>
                <w:sz w:val="24"/>
                <w:szCs w:val="28"/>
              </w:rPr>
              <w:t>ориентированных на педагогическую профессию</w:t>
            </w:r>
          </w:p>
        </w:tc>
        <w:tc>
          <w:tcPr>
            <w:tcW w:w="2330" w:type="dxa"/>
          </w:tcPr>
          <w:p w:rsidR="007354AF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По графику </w:t>
            </w:r>
          </w:p>
        </w:tc>
        <w:tc>
          <w:tcPr>
            <w:tcW w:w="3366" w:type="dxa"/>
          </w:tcPr>
          <w:p w:rsidR="00991261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Моисеенко О.С.,</w:t>
            </w:r>
          </w:p>
          <w:p w:rsidR="00991261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Рогов Е.И.,</w:t>
            </w:r>
          </w:p>
          <w:p w:rsidR="007354AF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 Иванкова Е.В.</w:t>
            </w:r>
          </w:p>
        </w:tc>
      </w:tr>
      <w:tr w:rsidR="007354AF" w:rsidRPr="00647F8E" w:rsidTr="00647F8E">
        <w:tc>
          <w:tcPr>
            <w:tcW w:w="617" w:type="dxa"/>
          </w:tcPr>
          <w:p w:rsidR="007354AF" w:rsidRPr="00647F8E" w:rsidRDefault="007354AF" w:rsidP="00647F8E">
            <w:pPr>
              <w:pStyle w:val="a6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5099" w:type="dxa"/>
          </w:tcPr>
          <w:p w:rsidR="007354AF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Проведение психологического семинара для обучающихся, педагогов и родителей «Могу ли я быть учителем?»</w:t>
            </w:r>
          </w:p>
        </w:tc>
        <w:tc>
          <w:tcPr>
            <w:tcW w:w="2330" w:type="dxa"/>
          </w:tcPr>
          <w:p w:rsidR="007354AF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 xml:space="preserve">Май 2020г. </w:t>
            </w:r>
            <w:r w:rsidR="007354AF" w:rsidRPr="00647F8E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3366" w:type="dxa"/>
          </w:tcPr>
          <w:p w:rsidR="00991261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Рогов Е.И.,</w:t>
            </w:r>
          </w:p>
          <w:p w:rsidR="00991261" w:rsidRPr="00647F8E" w:rsidRDefault="00991261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Дубенко Е.С.,</w:t>
            </w:r>
          </w:p>
          <w:p w:rsidR="007354AF" w:rsidRPr="00647F8E" w:rsidRDefault="007354AF" w:rsidP="00647F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47F8E">
              <w:rPr>
                <w:rFonts w:ascii="Times New Roman" w:hAnsi="Times New Roman"/>
                <w:sz w:val="24"/>
                <w:szCs w:val="28"/>
              </w:rPr>
              <w:t>Нестеренко Г.М.</w:t>
            </w:r>
          </w:p>
        </w:tc>
      </w:tr>
    </w:tbl>
    <w:p w:rsidR="009D3550" w:rsidRPr="00647F8E" w:rsidRDefault="009D3550" w:rsidP="00647F8E">
      <w:pPr>
        <w:spacing w:after="0" w:line="240" w:lineRule="auto"/>
        <w:jc w:val="both"/>
        <w:rPr>
          <w:rFonts w:ascii="Times New Roman" w:hAnsi="Times New Roman"/>
          <w:sz w:val="24"/>
          <w:szCs w:val="28"/>
        </w:rPr>
      </w:pPr>
    </w:p>
    <w:p w:rsidR="00320E92" w:rsidRDefault="00647F8E" w:rsidP="00966C9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66C95">
        <w:rPr>
          <w:rFonts w:ascii="Times New Roman" w:hAnsi="Times New Roman"/>
          <w:sz w:val="28"/>
          <w:szCs w:val="28"/>
        </w:rPr>
        <w:br w:type="page"/>
      </w:r>
    </w:p>
    <w:p w:rsidR="00320E92" w:rsidRDefault="00704D78" w:rsidP="00966C9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243713</wp:posOffset>
            </wp:positionH>
            <wp:positionV relativeFrom="paragraph">
              <wp:posOffset>-925449</wp:posOffset>
            </wp:positionV>
            <wp:extent cx="3942461" cy="2314702"/>
            <wp:effectExtent l="171450" t="133350" r="362839" b="314198"/>
            <wp:wrapNone/>
            <wp:docPr id="69" name="Рисунок 31" descr="ÐÐ°ÑÑÐ¸Ð½ÐºÐ¸ Ð¿Ð¾ Ð·Ð°Ð¿ÑÐ¾ÑÑ Ð¿ÑÐ¾ÑÐµÑÑÐ¸Ñ Ð¿ÐµÐ´Ð°Ð³Ð¾Ð³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¿ÑÐ¾ÑÐµÑÑÐ¸Ñ Ð¿ÐµÐ´Ð°Ð³Ð¾Ð³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461" cy="2314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20E92" w:rsidRDefault="00320E92" w:rsidP="00966C9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0E92" w:rsidRDefault="00320E92" w:rsidP="00966C9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320E92" w:rsidRDefault="00320E92" w:rsidP="00966C95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351" w:rsidRPr="00966C95" w:rsidRDefault="00DE5BAD" w:rsidP="00966C95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66C9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966C95">
        <w:rPr>
          <w:rFonts w:ascii="Times New Roman" w:hAnsi="Times New Roman"/>
          <w:b/>
          <w:sz w:val="28"/>
          <w:szCs w:val="28"/>
        </w:rPr>
        <w:t xml:space="preserve"> </w:t>
      </w:r>
      <w:r w:rsidR="00966C95">
        <w:rPr>
          <w:rFonts w:ascii="Times New Roman" w:hAnsi="Times New Roman"/>
          <w:b/>
          <w:sz w:val="28"/>
          <w:szCs w:val="28"/>
        </w:rPr>
        <w:t>этап (</w:t>
      </w:r>
      <w:r w:rsidRPr="00966C95">
        <w:rPr>
          <w:rFonts w:ascii="Times New Roman" w:hAnsi="Times New Roman"/>
          <w:b/>
          <w:sz w:val="28"/>
          <w:szCs w:val="28"/>
        </w:rPr>
        <w:t>2020 – 2</w:t>
      </w:r>
      <w:r w:rsidR="005745F9">
        <w:rPr>
          <w:rFonts w:ascii="Times New Roman" w:hAnsi="Times New Roman"/>
          <w:b/>
          <w:sz w:val="28"/>
          <w:szCs w:val="28"/>
        </w:rPr>
        <w:t>021 учебный год) – рефлексивный</w:t>
      </w:r>
    </w:p>
    <w:p w:rsidR="00DE5BAD" w:rsidRDefault="00DE5BAD" w:rsidP="00DE5BAD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Мониторинг результатов проекта.</w:t>
      </w:r>
    </w:p>
    <w:p w:rsidR="00DE5BAD" w:rsidRDefault="00DE5BAD" w:rsidP="00DE5BAD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Презентация результатов в парном сборнике совместно с ЮФУ.</w:t>
      </w:r>
    </w:p>
    <w:p w:rsidR="00DE5BAD" w:rsidRPr="00DE5BAD" w:rsidRDefault="00DE5BAD" w:rsidP="00DE5BAD">
      <w:pPr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Трансляция опыта на региональном и межрегиональном уровне. </w:t>
      </w:r>
    </w:p>
    <w:p w:rsidR="00DE5BAD" w:rsidRDefault="00DE5BAD" w:rsidP="00966C9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966C95">
        <w:rPr>
          <w:rFonts w:ascii="Times New Roman" w:hAnsi="Times New Roman"/>
          <w:b/>
          <w:sz w:val="28"/>
          <w:szCs w:val="24"/>
        </w:rPr>
        <w:t xml:space="preserve">План мероприятий для реализации </w:t>
      </w:r>
      <w:r w:rsidRPr="00966C95">
        <w:rPr>
          <w:rFonts w:ascii="Times New Roman" w:hAnsi="Times New Roman"/>
          <w:b/>
          <w:sz w:val="28"/>
          <w:szCs w:val="24"/>
          <w:lang w:val="en-US"/>
        </w:rPr>
        <w:t>III</w:t>
      </w:r>
      <w:r w:rsidRPr="00966C95">
        <w:rPr>
          <w:rFonts w:ascii="Times New Roman" w:hAnsi="Times New Roman"/>
          <w:b/>
          <w:sz w:val="28"/>
          <w:szCs w:val="24"/>
        </w:rPr>
        <w:t xml:space="preserve"> этапа проекта</w:t>
      </w:r>
    </w:p>
    <w:p w:rsidR="00966C95" w:rsidRPr="00966C95" w:rsidRDefault="00966C95" w:rsidP="00966C9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7"/>
        <w:gridCol w:w="5099"/>
        <w:gridCol w:w="2846"/>
        <w:gridCol w:w="2850"/>
      </w:tblGrid>
      <w:tr w:rsidR="00DE5BAD" w:rsidRPr="00966C95" w:rsidTr="00080CC7">
        <w:tc>
          <w:tcPr>
            <w:tcW w:w="617" w:type="dxa"/>
          </w:tcPr>
          <w:p w:rsidR="00DE5BAD" w:rsidRPr="00966C95" w:rsidRDefault="00DE5BAD" w:rsidP="00966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C95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66C9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966C95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966C95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99" w:type="dxa"/>
          </w:tcPr>
          <w:p w:rsidR="00DE5BAD" w:rsidRPr="00966C95" w:rsidRDefault="00DE5BAD" w:rsidP="00966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C9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46" w:type="dxa"/>
          </w:tcPr>
          <w:p w:rsidR="00DE5BAD" w:rsidRPr="00966C95" w:rsidRDefault="00DE5BAD" w:rsidP="00966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C95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850" w:type="dxa"/>
          </w:tcPr>
          <w:p w:rsidR="00DE5BAD" w:rsidRPr="00966C95" w:rsidRDefault="00DE5BAD" w:rsidP="00966C9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6C9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DE5BAD" w:rsidRPr="00966C95" w:rsidTr="00080CC7">
        <w:tc>
          <w:tcPr>
            <w:tcW w:w="617" w:type="dxa"/>
          </w:tcPr>
          <w:p w:rsidR="00DE5BAD" w:rsidRPr="00966C95" w:rsidRDefault="00DE5BAD" w:rsidP="00966C95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Организация работы мастерской педагогического опыта</w:t>
            </w:r>
          </w:p>
        </w:tc>
        <w:tc>
          <w:tcPr>
            <w:tcW w:w="2846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50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Нестеренко Г.М.</w:t>
            </w:r>
          </w:p>
        </w:tc>
      </w:tr>
      <w:tr w:rsidR="00DE5BAD" w:rsidRPr="00966C95" w:rsidTr="00080CC7">
        <w:tc>
          <w:tcPr>
            <w:tcW w:w="617" w:type="dxa"/>
          </w:tcPr>
          <w:p w:rsidR="00DE5BAD" w:rsidRPr="00966C95" w:rsidRDefault="00DE5BAD" w:rsidP="00966C95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Защита проекта «Имидж учителя – основа успешной деятельности»</w:t>
            </w:r>
          </w:p>
        </w:tc>
        <w:tc>
          <w:tcPr>
            <w:tcW w:w="2846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850" w:type="dxa"/>
          </w:tcPr>
          <w:p w:rsidR="00DE5BAD" w:rsidRPr="00966C95" w:rsidRDefault="00DE5BAD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Администрация лицея</w:t>
            </w:r>
          </w:p>
        </w:tc>
      </w:tr>
      <w:tr w:rsidR="00DE5BAD" w:rsidRPr="00966C95" w:rsidTr="00080CC7">
        <w:tc>
          <w:tcPr>
            <w:tcW w:w="617" w:type="dxa"/>
          </w:tcPr>
          <w:p w:rsidR="00DE5BAD" w:rsidRPr="00966C95" w:rsidRDefault="00DE5BAD" w:rsidP="00966C95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Участие в олимпиадах,0 конкурсах, проводимых ЮФУ</w:t>
            </w:r>
          </w:p>
        </w:tc>
        <w:tc>
          <w:tcPr>
            <w:tcW w:w="2846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50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Иванкова Е.В., Рогов Е.И.</w:t>
            </w:r>
          </w:p>
        </w:tc>
      </w:tr>
      <w:tr w:rsidR="00DE5BAD" w:rsidRPr="00966C95" w:rsidTr="00080CC7">
        <w:tc>
          <w:tcPr>
            <w:tcW w:w="617" w:type="dxa"/>
          </w:tcPr>
          <w:p w:rsidR="00DE5BAD" w:rsidRPr="00966C95" w:rsidRDefault="00DE5BAD" w:rsidP="00966C95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Присвоение статуса «Кандидат в студенты в ЮФУ»</w:t>
            </w:r>
          </w:p>
        </w:tc>
        <w:tc>
          <w:tcPr>
            <w:tcW w:w="2846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50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Рогов Е.И.</w:t>
            </w:r>
          </w:p>
        </w:tc>
      </w:tr>
      <w:tr w:rsidR="00DE5BAD" w:rsidRPr="00966C95" w:rsidTr="00080CC7">
        <w:tc>
          <w:tcPr>
            <w:tcW w:w="617" w:type="dxa"/>
          </w:tcPr>
          <w:p w:rsidR="00DE5BAD" w:rsidRPr="00966C95" w:rsidRDefault="00DE5BAD" w:rsidP="00966C95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9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>Поступление в педагогические колледжи и ВУЗы</w:t>
            </w:r>
          </w:p>
        </w:tc>
        <w:tc>
          <w:tcPr>
            <w:tcW w:w="2846" w:type="dxa"/>
          </w:tcPr>
          <w:p w:rsidR="00DE5BAD" w:rsidRPr="00966C95" w:rsidRDefault="001025A8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6C95"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</w:p>
        </w:tc>
        <w:tc>
          <w:tcPr>
            <w:tcW w:w="2850" w:type="dxa"/>
          </w:tcPr>
          <w:p w:rsidR="00DE5BAD" w:rsidRPr="00966C95" w:rsidRDefault="00DE5BAD" w:rsidP="00966C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5BAD" w:rsidRPr="00966C95" w:rsidRDefault="00DE5BAD" w:rsidP="00966C9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20E92" w:rsidRDefault="00704D78" w:rsidP="00212BDF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3234563</wp:posOffset>
            </wp:positionH>
            <wp:positionV relativeFrom="paragraph">
              <wp:posOffset>103251</wp:posOffset>
            </wp:positionV>
            <wp:extent cx="3733800" cy="2801747"/>
            <wp:effectExtent l="171450" t="133350" r="361950" b="303403"/>
            <wp:wrapNone/>
            <wp:docPr id="68" name="Рисунок 34" descr="https://pp.userapi.com/c845524/v845524819/2ac17/vfWCQjIfo9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p.userapi.com/c845524/v845524819/2ac17/vfWCQjIfo9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1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51BF" w:rsidRPr="000F78F2" w:rsidRDefault="00966C95" w:rsidP="00D4587C">
      <w:pPr>
        <w:spacing w:after="0" w:line="360" w:lineRule="auto"/>
        <w:ind w:firstLine="709"/>
        <w:rPr>
          <w:rFonts w:ascii="Times New Roman" w:hAnsi="Times New Roman"/>
          <w:b/>
          <w:sz w:val="52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BA0725" w:rsidRPr="000F78F2">
        <w:rPr>
          <w:rFonts w:ascii="Times New Roman" w:hAnsi="Times New Roman"/>
          <w:b/>
          <w:sz w:val="52"/>
          <w:szCs w:val="28"/>
        </w:rPr>
        <w:t>Ожидаемые результаты</w:t>
      </w:r>
    </w:p>
    <w:p w:rsidR="00614FA5" w:rsidRPr="00614FA5" w:rsidRDefault="00704D78" w:rsidP="00244311">
      <w:pPr>
        <w:spacing w:after="0" w:line="360" w:lineRule="auto"/>
        <w:ind w:left="1429"/>
        <w:rPr>
          <w:rFonts w:ascii="Times New Roman" w:hAnsi="Times New Roman"/>
          <w:b/>
          <w:color w:val="FF0000"/>
          <w:sz w:val="32"/>
          <w:szCs w:val="28"/>
        </w:rPr>
      </w:pPr>
      <w:r>
        <w:rPr>
          <w:rFonts w:ascii="Arial Black" w:hAnsi="Arial Black"/>
          <w:b/>
          <w:noProof/>
          <w:color w:val="FFC000"/>
          <w:sz w:val="48"/>
          <w:szCs w:val="28"/>
          <w:lang w:eastAsia="ru-RU"/>
        </w:rPr>
        <w:drawing>
          <wp:anchor distT="12192" distB="17350" distL="114300" distR="121041" simplePos="0" relativeHeight="251630592" behindDoc="1" locked="0" layoutInCell="1" allowOverlap="1">
            <wp:simplePos x="0" y="0"/>
            <wp:positionH relativeFrom="column">
              <wp:posOffset>4178300</wp:posOffset>
            </wp:positionH>
            <wp:positionV relativeFrom="paragraph">
              <wp:posOffset>-1148842</wp:posOffset>
            </wp:positionV>
            <wp:extent cx="2597541" cy="1730072"/>
            <wp:effectExtent l="19050" t="0" r="0" b="0"/>
            <wp:wrapNone/>
            <wp:docPr id="67" name="Рисунок 21" descr="http://sk.ru/cfs-file.ashx/__key/communityserver-blogs-components-weblogfiles/00-00-00-00-17/participant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k.ru/cfs-file.ashx/__key/communityserver-blogs-components-weblogfiles/00-00-00-00-17/participants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41" cy="1730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16DC" w:rsidRPr="004516DC">
        <w:rPr>
          <w:rFonts w:ascii="Arial Black" w:hAnsi="Arial Black"/>
          <w:b/>
          <w:noProof/>
          <w:color w:val="FFC000"/>
          <w:sz w:val="48"/>
          <w:szCs w:val="28"/>
          <w:lang w:eastAsia="ru-RU"/>
        </w:rPr>
        <w:pict>
          <v:rect id="_x0000_s1083" style="position:absolute;left:0;text-align:left;margin-left:18.6pt;margin-top:-1.9pt;width:279.1pt;height:221.55pt;z-index:-251684864;mso-position-horizontal-relative:text;mso-position-vertical-relative:text" strokecolor="white">
            <v:textbox style="mso-next-textbox:#_x0000_s1083">
              <w:txbxContent>
                <w:p w:rsidR="00425388" w:rsidRDefault="00425388" w:rsidP="000F78F2">
                  <w:pPr>
                    <w:spacing w:after="0" w:line="240" w:lineRule="auto"/>
                    <w:jc w:val="both"/>
                    <w:rPr>
                      <w:rFonts w:ascii="Arial Black" w:hAnsi="Arial Black"/>
                      <w:b/>
                      <w:noProof/>
                      <w:color w:val="FFC000"/>
                      <w:sz w:val="96"/>
                      <w:szCs w:val="28"/>
                      <w:lang w:eastAsia="ru-RU"/>
                    </w:rPr>
                  </w:pPr>
                  <w:r w:rsidRPr="000F78F2">
                    <w:rPr>
                      <w:rFonts w:ascii="Arial Black" w:hAnsi="Arial Black"/>
                      <w:b/>
                      <w:noProof/>
                      <w:color w:val="FFC000"/>
                      <w:sz w:val="96"/>
                      <w:szCs w:val="28"/>
                      <w:lang w:eastAsia="ru-RU"/>
                    </w:rPr>
                    <w:t>ПОСЛЕ</w:t>
                  </w:r>
                </w:p>
                <w:p w:rsidR="00425388" w:rsidRPr="000F78F2" w:rsidRDefault="00425388" w:rsidP="000F78F2">
                  <w:pPr>
                    <w:spacing w:after="0" w:line="240" w:lineRule="auto"/>
                    <w:jc w:val="both"/>
                    <w:rPr>
                      <w:rFonts w:ascii="Arial Black" w:hAnsi="Arial Black"/>
                      <w:b/>
                      <w:noProof/>
                      <w:color w:val="FFC000"/>
                      <w:sz w:val="96"/>
                      <w:szCs w:val="28"/>
                      <w:lang w:eastAsia="ru-RU"/>
                    </w:rPr>
                  </w:pPr>
                </w:p>
                <w:p w:rsidR="00425388" w:rsidRPr="000F78F2" w:rsidRDefault="00425388" w:rsidP="000F78F2">
                  <w:pPr>
                    <w:spacing w:after="0" w:line="240" w:lineRule="auto"/>
                    <w:jc w:val="both"/>
                    <w:rPr>
                      <w:rFonts w:ascii="Arial Black" w:hAnsi="Arial Black"/>
                      <w:b/>
                      <w:noProof/>
                      <w:sz w:val="96"/>
                      <w:szCs w:val="28"/>
                      <w:lang w:eastAsia="ru-RU"/>
                    </w:rPr>
                  </w:pPr>
                  <w:r w:rsidRPr="000F78F2">
                    <w:rPr>
                      <w:rFonts w:ascii="Arial Black" w:hAnsi="Arial Black"/>
                      <w:b/>
                      <w:noProof/>
                      <w:sz w:val="96"/>
                      <w:szCs w:val="28"/>
                      <w:lang w:eastAsia="ru-RU"/>
                    </w:rPr>
                    <w:t xml:space="preserve"> ШКОЛЫ</w:t>
                  </w:r>
                </w:p>
                <w:p w:rsidR="00425388" w:rsidRDefault="00425388"/>
              </w:txbxContent>
            </v:textbox>
          </v:rect>
        </w:pict>
      </w:r>
    </w:p>
    <w:p w:rsidR="00244311" w:rsidRPr="00244311" w:rsidRDefault="00715B42" w:rsidP="00244311">
      <w:pPr>
        <w:spacing w:after="0" w:line="360" w:lineRule="auto"/>
        <w:ind w:left="5670"/>
        <w:rPr>
          <w:rFonts w:ascii="Times New Roman" w:hAnsi="Times New Roman"/>
          <w:b/>
          <w:color w:val="000000"/>
          <w:sz w:val="36"/>
          <w:szCs w:val="28"/>
        </w:rPr>
      </w:pPr>
      <w:r w:rsidRPr="00244311">
        <w:rPr>
          <w:rFonts w:ascii="Arial Black" w:hAnsi="Arial Black"/>
          <w:b/>
          <w:noProof/>
          <w:color w:val="FFC000"/>
          <w:sz w:val="52"/>
          <w:szCs w:val="28"/>
          <w:lang w:eastAsia="ru-RU"/>
        </w:rPr>
        <w:t xml:space="preserve"> </w:t>
      </w:r>
    </w:p>
    <w:p w:rsidR="00614FA5" w:rsidRPr="00244311" w:rsidRDefault="00614FA5" w:rsidP="00244311">
      <w:pPr>
        <w:numPr>
          <w:ilvl w:val="0"/>
          <w:numId w:val="11"/>
        </w:numPr>
        <w:spacing w:after="0" w:line="360" w:lineRule="auto"/>
        <w:ind w:left="5670" w:firstLine="0"/>
        <w:rPr>
          <w:rFonts w:ascii="Times New Roman" w:hAnsi="Times New Roman"/>
          <w:b/>
          <w:color w:val="000000"/>
          <w:sz w:val="36"/>
          <w:szCs w:val="28"/>
        </w:rPr>
      </w:pPr>
      <w:r w:rsidRPr="00244311">
        <w:rPr>
          <w:rFonts w:ascii="Times New Roman" w:hAnsi="Times New Roman"/>
          <w:b/>
          <w:color w:val="000000"/>
          <w:sz w:val="36"/>
          <w:szCs w:val="28"/>
        </w:rPr>
        <w:t>Поступление обучающихся педагогических классов в педагогические ВУЗы и колледжи не менее 50%.</w:t>
      </w:r>
    </w:p>
    <w:p w:rsidR="00614FA5" w:rsidRPr="00244311" w:rsidRDefault="00614FA5" w:rsidP="00244311">
      <w:pPr>
        <w:spacing w:after="0" w:line="360" w:lineRule="auto"/>
        <w:ind w:left="6096"/>
        <w:rPr>
          <w:rFonts w:ascii="Times New Roman" w:hAnsi="Times New Roman"/>
          <w:b/>
          <w:color w:val="FF0000"/>
          <w:sz w:val="36"/>
          <w:szCs w:val="28"/>
        </w:rPr>
      </w:pPr>
    </w:p>
    <w:p w:rsidR="00614FA5" w:rsidRPr="00244311" w:rsidRDefault="00704D78" w:rsidP="001F594A">
      <w:pPr>
        <w:numPr>
          <w:ilvl w:val="0"/>
          <w:numId w:val="13"/>
        </w:numPr>
        <w:spacing w:after="0" w:line="360" w:lineRule="auto"/>
        <w:ind w:left="5670" w:hanging="284"/>
        <w:jc w:val="both"/>
        <w:rPr>
          <w:rFonts w:ascii="Times New Roman" w:hAnsi="Times New Roman"/>
          <w:b/>
          <w:color w:val="FFC000"/>
          <w:sz w:val="36"/>
          <w:szCs w:val="28"/>
        </w:rPr>
      </w:pPr>
      <w:r>
        <w:rPr>
          <w:rFonts w:ascii="Times New Roman" w:hAnsi="Times New Roman"/>
          <w:b/>
          <w:noProof/>
          <w:color w:val="FFC000"/>
          <w:sz w:val="36"/>
          <w:szCs w:val="28"/>
          <w:lang w:eastAsia="ru-RU"/>
        </w:rPr>
        <w:drawing>
          <wp:anchor distT="12192" distB="15748" distL="120396" distR="120396" simplePos="0" relativeHeight="251666432" behindDoc="1" locked="0" layoutInCell="1" allowOverlap="1">
            <wp:simplePos x="0" y="0"/>
            <wp:positionH relativeFrom="column">
              <wp:posOffset>-68326</wp:posOffset>
            </wp:positionH>
            <wp:positionV relativeFrom="paragraph">
              <wp:posOffset>382778</wp:posOffset>
            </wp:positionV>
            <wp:extent cx="2773807" cy="1856740"/>
            <wp:effectExtent l="19050" t="0" r="7493" b="0"/>
            <wp:wrapTight wrapText="bothSides">
              <wp:wrapPolygon edited="0">
                <wp:start x="593" y="0"/>
                <wp:lineTo x="-148" y="1551"/>
                <wp:lineTo x="-148" y="19724"/>
                <wp:lineTo x="148" y="21275"/>
                <wp:lineTo x="593" y="21275"/>
                <wp:lineTo x="20917" y="21275"/>
                <wp:lineTo x="21362" y="21275"/>
                <wp:lineTo x="21658" y="19724"/>
                <wp:lineTo x="21658" y="1551"/>
                <wp:lineTo x="21362" y="222"/>
                <wp:lineTo x="20917" y="0"/>
                <wp:lineTo x="593" y="0"/>
              </wp:wrapPolygon>
            </wp:wrapTight>
            <wp:docPr id="66" name="Рисунок 24" descr="http://hse.urfu.ru/Projects/ingener2/uploaded/gallery/98843_big_FNQSU8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hse.urfu.ru/Projects/ingener2/uploaded/gallery/98843_big_FNQSU84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07" cy="1856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F594A">
        <w:rPr>
          <w:rFonts w:ascii="Times New Roman" w:hAnsi="Times New Roman"/>
          <w:b/>
          <w:color w:val="FFC000"/>
          <w:sz w:val="36"/>
          <w:szCs w:val="28"/>
        </w:rPr>
        <w:t xml:space="preserve">   </w:t>
      </w:r>
      <w:r w:rsidR="00614FA5" w:rsidRPr="00244311">
        <w:rPr>
          <w:rFonts w:ascii="Times New Roman" w:hAnsi="Times New Roman"/>
          <w:b/>
          <w:color w:val="FFC000"/>
          <w:sz w:val="36"/>
          <w:szCs w:val="28"/>
        </w:rPr>
        <w:t>Создание авторских программ.</w:t>
      </w:r>
      <w:r w:rsidR="00D4587C" w:rsidRPr="00D4587C">
        <w:rPr>
          <w:rFonts w:ascii="Times New Roman" w:hAnsi="Times New Roman"/>
          <w:b/>
          <w:noProof/>
          <w:color w:val="FFC000"/>
          <w:sz w:val="36"/>
          <w:szCs w:val="28"/>
          <w:lang w:eastAsia="ru-RU"/>
        </w:rPr>
        <w:t xml:space="preserve"> </w:t>
      </w:r>
    </w:p>
    <w:p w:rsidR="001F594A" w:rsidRDefault="001F594A" w:rsidP="00244311">
      <w:pPr>
        <w:pStyle w:val="a6"/>
        <w:spacing w:after="0" w:line="360" w:lineRule="auto"/>
        <w:rPr>
          <w:rFonts w:ascii="Times New Roman" w:hAnsi="Times New Roman"/>
          <w:b/>
          <w:color w:val="FFC000"/>
          <w:sz w:val="36"/>
          <w:szCs w:val="28"/>
        </w:rPr>
      </w:pPr>
    </w:p>
    <w:p w:rsidR="00244311" w:rsidRPr="00244311" w:rsidRDefault="00244311" w:rsidP="00244311">
      <w:pPr>
        <w:pStyle w:val="a6"/>
        <w:spacing w:after="0" w:line="360" w:lineRule="auto"/>
        <w:rPr>
          <w:rFonts w:ascii="Times New Roman" w:hAnsi="Times New Roman"/>
          <w:b/>
          <w:color w:val="FFC000"/>
          <w:sz w:val="36"/>
          <w:szCs w:val="28"/>
        </w:rPr>
      </w:pPr>
    </w:p>
    <w:p w:rsidR="00614FA5" w:rsidRPr="00244311" w:rsidRDefault="00614FA5" w:rsidP="00D4587C">
      <w:pPr>
        <w:numPr>
          <w:ilvl w:val="0"/>
          <w:numId w:val="11"/>
        </w:numPr>
        <w:spacing w:after="0" w:line="360" w:lineRule="auto"/>
        <w:ind w:left="284" w:hanging="283"/>
        <w:jc w:val="both"/>
        <w:rPr>
          <w:rFonts w:ascii="Times New Roman" w:hAnsi="Times New Roman"/>
          <w:b/>
          <w:sz w:val="36"/>
          <w:szCs w:val="28"/>
        </w:rPr>
      </w:pPr>
      <w:r w:rsidRPr="00244311">
        <w:rPr>
          <w:rFonts w:ascii="Times New Roman" w:hAnsi="Times New Roman"/>
          <w:b/>
          <w:sz w:val="36"/>
          <w:szCs w:val="28"/>
        </w:rPr>
        <w:t>Создание индивидуальной траектории «педагогические пробы»</w:t>
      </w:r>
    </w:p>
    <w:p w:rsidR="00244311" w:rsidRPr="00244311" w:rsidRDefault="00244311" w:rsidP="00244311">
      <w:pPr>
        <w:spacing w:after="0" w:line="360" w:lineRule="auto"/>
        <w:ind w:left="1789"/>
        <w:jc w:val="both"/>
        <w:rPr>
          <w:rFonts w:ascii="Times New Roman" w:hAnsi="Times New Roman"/>
          <w:b/>
          <w:sz w:val="36"/>
          <w:szCs w:val="28"/>
        </w:rPr>
      </w:pPr>
    </w:p>
    <w:p w:rsidR="001F594A" w:rsidRDefault="001F594A" w:rsidP="00244311">
      <w:pPr>
        <w:tabs>
          <w:tab w:val="left" w:pos="2250"/>
          <w:tab w:val="left" w:pos="3180"/>
          <w:tab w:val="left" w:pos="4260"/>
          <w:tab w:val="left" w:pos="6555"/>
          <w:tab w:val="left" w:pos="9465"/>
        </w:tabs>
        <w:spacing w:after="0" w:line="360" w:lineRule="auto"/>
        <w:ind w:left="1069"/>
        <w:jc w:val="both"/>
        <w:rPr>
          <w:rFonts w:ascii="Times New Roman" w:hAnsi="Times New Roman"/>
          <w:b/>
          <w:sz w:val="32"/>
          <w:szCs w:val="28"/>
        </w:rPr>
      </w:pPr>
    </w:p>
    <w:p w:rsidR="00614FA5" w:rsidRPr="00244311" w:rsidRDefault="004516DC" w:rsidP="00244311">
      <w:pPr>
        <w:tabs>
          <w:tab w:val="left" w:pos="2250"/>
          <w:tab w:val="left" w:pos="3180"/>
          <w:tab w:val="left" w:pos="4260"/>
          <w:tab w:val="left" w:pos="6555"/>
          <w:tab w:val="left" w:pos="9465"/>
        </w:tabs>
        <w:spacing w:after="0" w:line="360" w:lineRule="auto"/>
        <w:ind w:left="1069"/>
        <w:jc w:val="both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 id="_x0000_s1086" type="#_x0000_t32" style="position:absolute;left:0;text-align:left;margin-left:196.9pt;margin-top:6.4pt;width:18pt;height:.75pt;flip:y;z-index:251636736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 id="_x0000_s1088" type="#_x0000_t32" style="position:absolute;left:0;text-align:left;margin-left:502.65pt;margin-top:10.15pt;width:18pt;height:.75pt;flip:y;z-index:251638784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 id="_x0000_s1087" type="#_x0000_t32" style="position:absolute;left:0;text-align:left;margin-left:313.4pt;margin-top:8.65pt;width:18pt;height:.75pt;flip:y;z-index:251637760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 id="_x0000_s1085" type="#_x0000_t32" style="position:absolute;left:0;text-align:left;margin-left:135.45pt;margin-top:7.15pt;width:18pt;height:.75pt;flip:y;z-index:251635712" o:connectortype="straight">
            <v:stroke endarrow="block"/>
          </v:shape>
        </w:pict>
      </w:r>
      <w:r>
        <w:rPr>
          <w:rFonts w:ascii="Times New Roman" w:hAnsi="Times New Roman"/>
          <w:b/>
          <w:noProof/>
          <w:sz w:val="32"/>
          <w:szCs w:val="28"/>
          <w:lang w:eastAsia="ru-RU"/>
        </w:rPr>
        <w:pict>
          <v:shape id="_x0000_s1084" type="#_x0000_t32" style="position:absolute;left:0;text-align:left;margin-left:89.7pt;margin-top:7.9pt;width:18pt;height:.75pt;flip:y;z-index:251634688" o:connectortype="straight">
            <v:stroke endarrow="block"/>
          </v:shape>
        </w:pict>
      </w:r>
      <w:r w:rsidR="00614FA5" w:rsidRPr="00244311">
        <w:rPr>
          <w:rFonts w:ascii="Times New Roman" w:hAnsi="Times New Roman"/>
          <w:b/>
          <w:sz w:val="32"/>
          <w:szCs w:val="28"/>
        </w:rPr>
        <w:t xml:space="preserve">ДОУ </w:t>
      </w:r>
      <w:r w:rsidR="00614FA5" w:rsidRPr="00244311">
        <w:rPr>
          <w:rFonts w:ascii="Times New Roman" w:hAnsi="Times New Roman"/>
          <w:b/>
          <w:sz w:val="32"/>
          <w:szCs w:val="28"/>
        </w:rPr>
        <w:tab/>
        <w:t xml:space="preserve">ОУ </w:t>
      </w:r>
      <w:r w:rsidR="00614FA5" w:rsidRPr="00244311">
        <w:rPr>
          <w:rFonts w:ascii="Times New Roman" w:hAnsi="Times New Roman"/>
          <w:b/>
          <w:sz w:val="32"/>
          <w:szCs w:val="28"/>
        </w:rPr>
        <w:tab/>
        <w:t>ВУЗ</w:t>
      </w:r>
      <w:r w:rsidR="00244311" w:rsidRPr="00244311">
        <w:rPr>
          <w:rFonts w:ascii="Times New Roman" w:hAnsi="Times New Roman"/>
          <w:b/>
          <w:sz w:val="32"/>
          <w:szCs w:val="28"/>
        </w:rPr>
        <w:t xml:space="preserve">  </w:t>
      </w:r>
      <w:r w:rsidR="00614FA5" w:rsidRPr="00244311">
        <w:rPr>
          <w:rFonts w:ascii="Times New Roman" w:hAnsi="Times New Roman"/>
          <w:b/>
          <w:sz w:val="32"/>
          <w:szCs w:val="28"/>
        </w:rPr>
        <w:t xml:space="preserve"> </w:t>
      </w:r>
      <w:r w:rsidR="00614FA5" w:rsidRPr="00244311">
        <w:rPr>
          <w:rFonts w:ascii="Times New Roman" w:hAnsi="Times New Roman"/>
          <w:b/>
          <w:sz w:val="32"/>
          <w:szCs w:val="28"/>
        </w:rPr>
        <w:tab/>
        <w:t xml:space="preserve">Работодатель </w:t>
      </w:r>
      <w:r w:rsidR="00614FA5" w:rsidRPr="00244311">
        <w:rPr>
          <w:rFonts w:ascii="Times New Roman" w:hAnsi="Times New Roman"/>
          <w:b/>
          <w:sz w:val="32"/>
          <w:szCs w:val="28"/>
        </w:rPr>
        <w:tab/>
      </w:r>
      <w:r w:rsidR="00244311" w:rsidRPr="00244311">
        <w:rPr>
          <w:rFonts w:ascii="Times New Roman" w:hAnsi="Times New Roman"/>
          <w:b/>
          <w:sz w:val="32"/>
          <w:szCs w:val="28"/>
        </w:rPr>
        <w:t xml:space="preserve">  </w:t>
      </w:r>
      <w:r w:rsidR="00614FA5" w:rsidRPr="00244311">
        <w:rPr>
          <w:rFonts w:ascii="Times New Roman" w:hAnsi="Times New Roman"/>
          <w:b/>
          <w:sz w:val="32"/>
          <w:szCs w:val="28"/>
        </w:rPr>
        <w:t>Успешный учитель</w:t>
      </w:r>
      <w:r w:rsidR="00244311" w:rsidRPr="00244311">
        <w:rPr>
          <w:rFonts w:ascii="Times New Roman" w:hAnsi="Times New Roman"/>
          <w:b/>
          <w:sz w:val="32"/>
          <w:szCs w:val="28"/>
        </w:rPr>
        <w:t xml:space="preserve">    </w:t>
      </w:r>
      <w:r w:rsidR="00614FA5" w:rsidRPr="00244311">
        <w:rPr>
          <w:rFonts w:ascii="Times New Roman" w:hAnsi="Times New Roman"/>
          <w:b/>
          <w:sz w:val="32"/>
          <w:szCs w:val="28"/>
        </w:rPr>
        <w:t xml:space="preserve"> </w:t>
      </w:r>
      <w:r w:rsidR="00614FA5" w:rsidRPr="00244311">
        <w:rPr>
          <w:rFonts w:ascii="Times New Roman" w:hAnsi="Times New Roman"/>
          <w:b/>
          <w:sz w:val="32"/>
          <w:szCs w:val="28"/>
        </w:rPr>
        <w:tab/>
        <w:t>ОУ</w:t>
      </w:r>
    </w:p>
    <w:p w:rsidR="00244311" w:rsidRPr="00244311" w:rsidRDefault="00244311" w:rsidP="00244311">
      <w:pPr>
        <w:tabs>
          <w:tab w:val="left" w:pos="2250"/>
          <w:tab w:val="left" w:pos="3180"/>
          <w:tab w:val="left" w:pos="4260"/>
          <w:tab w:val="left" w:pos="6555"/>
          <w:tab w:val="left" w:pos="9465"/>
        </w:tabs>
        <w:spacing w:after="0" w:line="360" w:lineRule="auto"/>
        <w:ind w:left="1069"/>
        <w:jc w:val="both"/>
        <w:rPr>
          <w:rFonts w:ascii="Times New Roman" w:hAnsi="Times New Roman"/>
          <w:b/>
          <w:sz w:val="36"/>
          <w:szCs w:val="28"/>
        </w:rPr>
      </w:pPr>
    </w:p>
    <w:p w:rsidR="000F78F2" w:rsidRPr="00244311" w:rsidRDefault="00244311" w:rsidP="00244311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b/>
          <w:noProof/>
          <w:color w:val="FFC000"/>
          <w:sz w:val="36"/>
          <w:szCs w:val="32"/>
          <w:lang w:eastAsia="ru-RU"/>
        </w:rPr>
      </w:pPr>
      <w:r w:rsidRPr="00244311">
        <w:rPr>
          <w:rFonts w:ascii="Times New Roman" w:hAnsi="Times New Roman"/>
          <w:b/>
          <w:noProof/>
          <w:color w:val="FFC000"/>
          <w:sz w:val="36"/>
          <w:szCs w:val="32"/>
          <w:lang w:eastAsia="ru-RU"/>
        </w:rPr>
        <w:t>Выпусник – наставник – модератор в сети детских технопарков «Кванториум»</w:t>
      </w:r>
    </w:p>
    <w:p w:rsidR="00244311" w:rsidRPr="00244311" w:rsidRDefault="00704D78" w:rsidP="00244311">
      <w:pPr>
        <w:spacing w:after="0" w:line="360" w:lineRule="auto"/>
        <w:ind w:left="720"/>
        <w:jc w:val="both"/>
        <w:rPr>
          <w:rFonts w:ascii="Times New Roman" w:hAnsi="Times New Roman"/>
          <w:b/>
          <w:noProof/>
          <w:sz w:val="36"/>
          <w:szCs w:val="32"/>
          <w:lang w:eastAsia="ru-RU"/>
        </w:rPr>
      </w:pPr>
      <w:r>
        <w:rPr>
          <w:rFonts w:ascii="Times New Roman" w:hAnsi="Times New Roman"/>
          <w:b/>
          <w:noProof/>
          <w:sz w:val="36"/>
          <w:szCs w:val="32"/>
          <w:lang w:eastAsia="ru-RU"/>
        </w:rPr>
        <w:drawing>
          <wp:anchor distT="12192" distB="18415" distL="120396" distR="119126" simplePos="0" relativeHeight="251667456" behindDoc="1" locked="0" layoutInCell="1" allowOverlap="1">
            <wp:simplePos x="0" y="0"/>
            <wp:positionH relativeFrom="column">
              <wp:posOffset>4215384</wp:posOffset>
            </wp:positionH>
            <wp:positionV relativeFrom="paragraph">
              <wp:posOffset>338963</wp:posOffset>
            </wp:positionV>
            <wp:extent cx="2955417" cy="1969262"/>
            <wp:effectExtent l="19050" t="0" r="0" b="0"/>
            <wp:wrapTight wrapText="bothSides">
              <wp:wrapPolygon edited="0">
                <wp:start x="557" y="0"/>
                <wp:lineTo x="-139" y="1463"/>
                <wp:lineTo x="-139" y="20059"/>
                <wp:lineTo x="278" y="21313"/>
                <wp:lineTo x="557" y="21313"/>
                <wp:lineTo x="20884" y="21313"/>
                <wp:lineTo x="21163" y="21313"/>
                <wp:lineTo x="21581" y="20477"/>
                <wp:lineTo x="21581" y="1463"/>
                <wp:lineTo x="21302" y="209"/>
                <wp:lineTo x="20884" y="0"/>
                <wp:lineTo x="557" y="0"/>
              </wp:wrapPolygon>
            </wp:wrapTight>
            <wp:docPr id="65" name="Рисунок 27" descr="http://danceorel.ru/files/gallery/54/_7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anceorel.ru/files/gallery/54/_73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17" cy="1969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44311" w:rsidRPr="001F594A" w:rsidRDefault="00244311" w:rsidP="004A112B">
      <w:pPr>
        <w:numPr>
          <w:ilvl w:val="0"/>
          <w:numId w:val="12"/>
        </w:numPr>
        <w:spacing w:after="0" w:line="360" w:lineRule="auto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1F594A">
        <w:rPr>
          <w:rFonts w:ascii="Times New Roman" w:hAnsi="Times New Roman"/>
          <w:b/>
          <w:noProof/>
          <w:sz w:val="36"/>
          <w:szCs w:val="32"/>
          <w:lang w:eastAsia="ru-RU"/>
        </w:rPr>
        <w:t>Выпускник – наставник – участник проектно-образовательных программ в образовательном уентре «Сириус»</w:t>
      </w:r>
    </w:p>
    <w:p w:rsidR="00715B42" w:rsidRPr="00DD0621" w:rsidRDefault="00715B42" w:rsidP="00715B42">
      <w:pPr>
        <w:spacing w:after="0" w:line="240" w:lineRule="auto"/>
        <w:jc w:val="both"/>
        <w:rPr>
          <w:rFonts w:ascii="Arial Black" w:hAnsi="Arial Black"/>
          <w:b/>
          <w:noProof/>
          <w:sz w:val="52"/>
          <w:szCs w:val="28"/>
          <w:lang w:eastAsia="ru-RU"/>
        </w:rPr>
      </w:pPr>
      <w:r w:rsidRPr="000F78F2">
        <w:rPr>
          <w:rFonts w:ascii="Arial Black" w:hAnsi="Arial Black"/>
          <w:b/>
          <w:noProof/>
          <w:sz w:val="96"/>
          <w:szCs w:val="28"/>
          <w:lang w:eastAsia="ru-RU"/>
        </w:rPr>
        <w:t xml:space="preserve"> </w:t>
      </w:r>
    </w:p>
    <w:p w:rsidR="000F78F2" w:rsidRPr="00AD7EE3" w:rsidRDefault="004516DC" w:rsidP="008656D7">
      <w:pPr>
        <w:tabs>
          <w:tab w:val="left" w:pos="37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16DC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18" type="#_x0000_t172" style="position:absolute;left:0;text-align:left;margin-left:130.85pt;margin-top:-21.6pt;width:384.1pt;height:88.8pt;z-index:251669504" fillcolor="red">
            <v:shadow color="#868686"/>
            <v:textpath style="font-family:&quot;Arial Black&quot;;v-text-kern:t" trim="t" fitpath="t" string="ПРОФЕССИЯ ПОЯВИТСЯ ДО 2020 Г."/>
          </v:shape>
        </w:pict>
      </w:r>
    </w:p>
    <w:p w:rsidR="008656D7" w:rsidRDefault="008656D7" w:rsidP="008656D7">
      <w:pPr>
        <w:tabs>
          <w:tab w:val="left" w:pos="3750"/>
        </w:tabs>
        <w:spacing w:after="0" w:line="240" w:lineRule="auto"/>
        <w:ind w:left="1636"/>
        <w:jc w:val="both"/>
        <w:rPr>
          <w:rFonts w:ascii="Times New Roman" w:hAnsi="Times New Roman"/>
          <w:sz w:val="28"/>
          <w:szCs w:val="28"/>
        </w:rPr>
      </w:pPr>
    </w:p>
    <w:p w:rsidR="008656D7" w:rsidRDefault="008656D7" w:rsidP="008656D7">
      <w:pPr>
        <w:tabs>
          <w:tab w:val="left" w:pos="3750"/>
        </w:tabs>
        <w:spacing w:after="0" w:line="240" w:lineRule="auto"/>
        <w:ind w:left="1636"/>
        <w:jc w:val="both"/>
        <w:rPr>
          <w:rFonts w:ascii="Times New Roman" w:hAnsi="Times New Roman"/>
          <w:sz w:val="28"/>
          <w:szCs w:val="28"/>
        </w:rPr>
      </w:pPr>
    </w:p>
    <w:p w:rsidR="00C72C55" w:rsidRPr="00AD7EE3" w:rsidRDefault="00704D78" w:rsidP="008656D7">
      <w:pPr>
        <w:tabs>
          <w:tab w:val="left" w:pos="3750"/>
        </w:tabs>
        <w:spacing w:after="0" w:line="240" w:lineRule="auto"/>
        <w:ind w:left="163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252095</wp:posOffset>
            </wp:positionH>
            <wp:positionV relativeFrom="paragraph">
              <wp:posOffset>8890</wp:posOffset>
            </wp:positionV>
            <wp:extent cx="1409700" cy="1619250"/>
            <wp:effectExtent l="19050" t="0" r="0" b="0"/>
            <wp:wrapNone/>
            <wp:docPr id="96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-318" w:type="dxa"/>
        <w:tblLook w:val="04A0"/>
      </w:tblPr>
      <w:tblGrid>
        <w:gridCol w:w="897"/>
        <w:gridCol w:w="2364"/>
        <w:gridCol w:w="8185"/>
      </w:tblGrid>
      <w:tr w:rsidR="00BE33F0" w:rsidRPr="00095582" w:rsidTr="00095582">
        <w:tc>
          <w:tcPr>
            <w:tcW w:w="897" w:type="dxa"/>
            <w:vMerge w:val="restart"/>
            <w:textDirection w:val="btLr"/>
          </w:tcPr>
          <w:p w:rsidR="00BE33F0" w:rsidRPr="00095582" w:rsidRDefault="00552E20" w:rsidP="00095582">
            <w:pPr>
              <w:tabs>
                <w:tab w:val="left" w:pos="3750"/>
              </w:tabs>
              <w:spacing w:after="0" w:line="240" w:lineRule="auto"/>
              <w:ind w:left="113" w:right="113"/>
              <w:jc w:val="center"/>
              <w:rPr>
                <w:rFonts w:ascii="Bookman Old Style" w:hAnsi="Bookman Old Style"/>
                <w:b/>
                <w:sz w:val="28"/>
                <w:szCs w:val="28"/>
              </w:rPr>
            </w:pPr>
            <w:r w:rsidRPr="00095582">
              <w:rPr>
                <w:rFonts w:ascii="Bookman Old Style" w:hAnsi="Bookman Old Style"/>
                <w:b/>
                <w:sz w:val="56"/>
                <w:szCs w:val="28"/>
              </w:rPr>
              <w:t>АТЛАС  НОВЫХ  ПРОФЕССИЙ</w:t>
            </w:r>
          </w:p>
        </w:tc>
        <w:tc>
          <w:tcPr>
            <w:tcW w:w="2364" w:type="dxa"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5" w:type="dxa"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  <w:t>МОДЕРАТОР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Специалист по организации группового обсуждения проблемы или коллективной творческой работы с целью обеспечить усвоение учащимися нового материала в ходе практической деятельности.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BE33F0" w:rsidRPr="00095582" w:rsidTr="00095582">
        <w:tc>
          <w:tcPr>
            <w:tcW w:w="897" w:type="dxa"/>
            <w:vMerge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64" w:type="dxa"/>
          </w:tcPr>
          <w:p w:rsidR="00BE33F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0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363220</wp:posOffset>
                  </wp:positionV>
                  <wp:extent cx="1409700" cy="1619250"/>
                  <wp:effectExtent l="19050" t="0" r="0" b="0"/>
                  <wp:wrapNone/>
                  <wp:docPr id="117" name="Pictur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  <w:t>РАЗРАБОТЧИК ОБРАЗОВАТЕЛЬНЫХ ТРАЕКТОРИЙ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Педагог, сопровождающий индивидуальное развитие учащихся в рамках дисциплин, формирующих образовательную программу, прорабатывающий индивидуальные задания, рекомендующий траекторию карьерного развития. Профессионал, создающий «маршрут» обучения новых специалистов из курсов, предлагаемых образовательными учреждениями, в том числе доступных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онлайн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BE33F0" w:rsidRPr="00095582" w:rsidTr="00095582">
        <w:tc>
          <w:tcPr>
            <w:tcW w:w="897" w:type="dxa"/>
            <w:vMerge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64" w:type="dxa"/>
          </w:tcPr>
          <w:p w:rsidR="00BE33F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0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55880</wp:posOffset>
                  </wp:positionV>
                  <wp:extent cx="1409700" cy="1619250"/>
                  <wp:effectExtent l="19050" t="0" r="0" b="0"/>
                  <wp:wrapNone/>
                  <wp:docPr id="118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  <w:t>ТЬЮТЕР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Педагог, сопровождающий индивидуальное развитие учащихся в рамках дисциплин, формирующих образовательную программу, прорабатывающий индивидуальные задания, рекомендующий траекторию карьерного развития.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BE33F0" w:rsidRPr="00095582" w:rsidTr="00095582">
        <w:tc>
          <w:tcPr>
            <w:tcW w:w="897" w:type="dxa"/>
            <w:vMerge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64" w:type="dxa"/>
          </w:tcPr>
          <w:p w:rsidR="00BE33F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0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97790</wp:posOffset>
                  </wp:positionV>
                  <wp:extent cx="1409700" cy="1619250"/>
                  <wp:effectExtent l="19050" t="0" r="0" b="0"/>
                  <wp:wrapNone/>
                  <wp:docPr id="119" name="Picture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  <w:t>ОРГАНИЗАТОР ПРОЕКТНОГО ОБУЧЕНИЯ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Специалист по формированию и организации образовательных программ, в центре которых стоит подготовка и реализация проектов из реального сектора экономики или социальной сферы, а изучение теоретического материала является необходимой поддерживающей деятельностью.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E33F0" w:rsidRPr="00095582" w:rsidTr="00095582">
        <w:trPr>
          <w:trHeight w:val="3450"/>
        </w:trPr>
        <w:tc>
          <w:tcPr>
            <w:tcW w:w="897" w:type="dxa"/>
            <w:vMerge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64" w:type="dxa"/>
          </w:tcPr>
          <w:p w:rsidR="00BE33F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0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416560</wp:posOffset>
                  </wp:positionV>
                  <wp:extent cx="1485900" cy="1695450"/>
                  <wp:effectExtent l="19050" t="0" r="0" b="0"/>
                  <wp:wrapNone/>
                  <wp:docPr id="120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 xml:space="preserve">КООРДИНАТОР </w:t>
            </w:r>
            <w:proofErr w:type="gramStart"/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ОБРАЗОВАТЕЛЬНОЙ</w:t>
            </w:r>
            <w:proofErr w:type="gramEnd"/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 xml:space="preserve"> ОНЛАЙН-ПЛАТФОРМЫ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Специалист внутри образовательного учреждения или независимого образовательного проекта, который имеет компетенции в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онлайн-педагогике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 и сопровождает подготовку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онлайн-курсов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 по конкретным предметам / дисциплинам, организует и продвигает конкретные курсы или типовые образовательные траектории,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модерирует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 общение преподавателей и студентов в рамках курсов или платформ, задает требования к доработке функционала платформы.</w:t>
            </w: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BE33F0" w:rsidRPr="00095582" w:rsidRDefault="00BE33F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52E20" w:rsidRPr="00095582" w:rsidTr="00095582">
        <w:tc>
          <w:tcPr>
            <w:tcW w:w="897" w:type="dxa"/>
            <w:vMerge w:val="restart"/>
            <w:textDirection w:val="btLr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095582">
              <w:rPr>
                <w:rFonts w:ascii="Bookman Old Style" w:hAnsi="Bookman Old Style"/>
                <w:b/>
                <w:sz w:val="56"/>
                <w:szCs w:val="28"/>
              </w:rPr>
              <w:t>АТЛАС  НОВЫХ  ПРОФЕССИЙ</w:t>
            </w:r>
          </w:p>
        </w:tc>
        <w:tc>
          <w:tcPr>
            <w:tcW w:w="2364" w:type="dxa"/>
          </w:tcPr>
          <w:p w:rsidR="00552E2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1" locked="0" layoutInCell="0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-91440</wp:posOffset>
                  </wp:positionV>
                  <wp:extent cx="1485900" cy="1695450"/>
                  <wp:effectExtent l="19050" t="0" r="0" b="0"/>
                  <wp:wrapNone/>
                  <wp:docPr id="122" name="Pictur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0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1604010</wp:posOffset>
                  </wp:positionV>
                  <wp:extent cx="1409700" cy="1619250"/>
                  <wp:effectExtent l="19050" t="0" r="0" b="0"/>
                  <wp:wrapNone/>
                  <wp:docPr id="123" name="Picture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32"/>
                <w:szCs w:val="28"/>
                <w:u w:val="single"/>
              </w:rPr>
              <w:t>МЕНТОР СТАРТАПОВ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Это профессионал с опытом реализации </w:t>
            </w:r>
            <w:proofErr w:type="gram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собственных</w:t>
            </w:r>
            <w:proofErr w:type="gram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стартаппроектов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, курирующий команды новых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стартапов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proofErr w:type="gram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Обучающий</w:t>
            </w:r>
            <w:proofErr w:type="gram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 их на практике собственных проектов ведению предпринимательской деятельности.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</w:tr>
      <w:tr w:rsidR="00552E20" w:rsidRPr="00095582" w:rsidTr="00095582">
        <w:tc>
          <w:tcPr>
            <w:tcW w:w="897" w:type="dxa"/>
            <w:vMerge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5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ИГРОМАСТЕР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Специалист по разработке и организации обучающих игр (деловых, исторических, фантастических и пр.), сопровождению игр с использованием симуляторов.</w:t>
            </w:r>
          </w:p>
          <w:p w:rsidR="00552E20" w:rsidRPr="00095582" w:rsidRDefault="004516DC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_x0000_s1145" type="#_x0000_t172" style="position:absolute;left:0;text-align:left;margin-left:-1.95pt;margin-top:9.1pt;width:383.85pt;height:76.75pt;z-index:251675648" fillcolor="red">
                  <v:shadow color="#868686"/>
                  <v:textpath style="font-family:&quot;Arial Black&quot;;v-text-kern:t" trim="t" fitpath="t" string="ПРОФЕССИЯ ПОЯВИТСЯ ПОСЛЕ 2020 Г."/>
                </v:shape>
              </w:pict>
            </w:r>
          </w:p>
        </w:tc>
      </w:tr>
      <w:tr w:rsidR="00552E20" w:rsidRPr="00095582" w:rsidTr="00095582">
        <w:tc>
          <w:tcPr>
            <w:tcW w:w="897" w:type="dxa"/>
            <w:vMerge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64" w:type="dxa"/>
          </w:tcPr>
          <w:p w:rsidR="00552E2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0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2789555</wp:posOffset>
                  </wp:positionV>
                  <wp:extent cx="1409700" cy="1619250"/>
                  <wp:effectExtent l="19050" t="0" r="0" b="0"/>
                  <wp:wrapNone/>
                  <wp:docPr id="125" name="Pictur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0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951230</wp:posOffset>
                  </wp:positionV>
                  <wp:extent cx="1485900" cy="1695450"/>
                  <wp:effectExtent l="19050" t="0" r="0" b="0"/>
                  <wp:wrapNone/>
                  <wp:docPr id="124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ИГРОПЕДАГОГ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Специалист, который создает образовательные программы на основе игровых методик, выступает игровым персонажем. В школах будет замещать традиционного учителя.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2E20" w:rsidRPr="00095582" w:rsidTr="00095582">
        <w:tc>
          <w:tcPr>
            <w:tcW w:w="897" w:type="dxa"/>
            <w:vMerge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2364" w:type="dxa"/>
          </w:tcPr>
          <w:p w:rsidR="00552E20" w:rsidRPr="00095582" w:rsidRDefault="00704D78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0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1914525</wp:posOffset>
                  </wp:positionV>
                  <wp:extent cx="1409700" cy="1619250"/>
                  <wp:effectExtent l="19050" t="0" r="0" b="0"/>
                  <wp:wrapNone/>
                  <wp:docPr id="126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5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ТРЕНЕР ПО МАЙНД-ФИТНЕСУ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Специалист, который разрабатывает программы развития индивидуальных когнитивных навыков (например, память, концентрация внимания, скорость чтения, устный счет и др.) с помощью специальных программ и устройств с учетом особенностей </w:t>
            </w:r>
            <w:proofErr w:type="spellStart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психотипа</w:t>
            </w:r>
            <w:proofErr w:type="spellEnd"/>
            <w:r w:rsidRPr="00095582">
              <w:rPr>
                <w:rFonts w:ascii="Times New Roman" w:hAnsi="Times New Roman"/>
                <w:i/>
                <w:sz w:val="28"/>
                <w:szCs w:val="28"/>
              </w:rPr>
              <w:t xml:space="preserve"> и задач пользователя.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52E20" w:rsidRPr="00095582" w:rsidTr="00095582">
        <w:tc>
          <w:tcPr>
            <w:tcW w:w="897" w:type="dxa"/>
            <w:vMerge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5" w:type="dxa"/>
          </w:tcPr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  <w:t>РАЗРАБОТЧИК ИНСТРУМЕНТОВ ОБУЧЕНИЯ СОСТОЯНИЯ СОЗНАНИЯ</w:t>
            </w:r>
          </w:p>
          <w:p w:rsidR="00552E20" w:rsidRPr="00095582" w:rsidRDefault="00552E20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095582">
              <w:rPr>
                <w:rFonts w:ascii="Times New Roman" w:hAnsi="Times New Roman"/>
                <w:i/>
                <w:sz w:val="28"/>
                <w:szCs w:val="28"/>
              </w:rPr>
              <w:t>Создает программы и оборудование (например, устройства биологической обратной связи) для обучения пользователей продуктивным состояниям сознания (высокая концентрация, расслабление, повышенные творческие способности и др.).</w:t>
            </w:r>
          </w:p>
        </w:tc>
      </w:tr>
      <w:tr w:rsidR="00135FD9" w:rsidRPr="00095582" w:rsidTr="00095582">
        <w:tc>
          <w:tcPr>
            <w:tcW w:w="897" w:type="dxa"/>
          </w:tcPr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4" w:type="dxa"/>
          </w:tcPr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5" w:type="dxa"/>
          </w:tcPr>
          <w:p w:rsidR="00135FD9" w:rsidRPr="00095582" w:rsidRDefault="00135FD9" w:rsidP="00095582">
            <w:pPr>
              <w:tabs>
                <w:tab w:val="left" w:pos="375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</w:rPr>
            </w:pPr>
          </w:p>
        </w:tc>
      </w:tr>
    </w:tbl>
    <w:p w:rsidR="00FE1208" w:rsidRDefault="00FE1208" w:rsidP="008656D7">
      <w:pPr>
        <w:tabs>
          <w:tab w:val="left" w:pos="3750"/>
        </w:tabs>
        <w:spacing w:after="0" w:line="240" w:lineRule="auto"/>
        <w:ind w:left="1636"/>
        <w:jc w:val="both"/>
        <w:rPr>
          <w:rFonts w:ascii="Times New Roman" w:hAnsi="Times New Roman"/>
          <w:sz w:val="28"/>
          <w:szCs w:val="28"/>
        </w:rPr>
      </w:pPr>
    </w:p>
    <w:p w:rsidR="00FE1208" w:rsidRPr="00FE1208" w:rsidRDefault="00FE1208" w:rsidP="00FE1208">
      <w:pPr>
        <w:rPr>
          <w:rFonts w:ascii="Times New Roman" w:hAnsi="Times New Roman"/>
          <w:sz w:val="28"/>
          <w:szCs w:val="28"/>
        </w:rPr>
      </w:pPr>
    </w:p>
    <w:p w:rsidR="00FE1208" w:rsidRPr="00FE1208" w:rsidRDefault="00FE1208" w:rsidP="00FE1208">
      <w:pPr>
        <w:rPr>
          <w:rFonts w:ascii="Times New Roman" w:hAnsi="Times New Roman"/>
          <w:sz w:val="28"/>
          <w:szCs w:val="28"/>
        </w:rPr>
      </w:pPr>
    </w:p>
    <w:p w:rsidR="00FE1208" w:rsidRDefault="00FE1208" w:rsidP="00FE1208">
      <w:pPr>
        <w:rPr>
          <w:rFonts w:ascii="Times New Roman" w:hAnsi="Times New Roman"/>
          <w:sz w:val="28"/>
          <w:szCs w:val="28"/>
        </w:rPr>
      </w:pPr>
    </w:p>
    <w:p w:rsidR="00FE1208" w:rsidRPr="00FE1208" w:rsidRDefault="00FE1208" w:rsidP="00FE1208">
      <w:pPr>
        <w:tabs>
          <w:tab w:val="left" w:pos="20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tbl>
      <w:tblPr>
        <w:tblW w:w="0" w:type="auto"/>
        <w:tblLook w:val="04A0"/>
      </w:tblPr>
      <w:tblGrid>
        <w:gridCol w:w="3936"/>
        <w:gridCol w:w="6804"/>
      </w:tblGrid>
      <w:tr w:rsidR="00FE1208" w:rsidRPr="00095582" w:rsidTr="00095582">
        <w:tc>
          <w:tcPr>
            <w:tcW w:w="3936" w:type="dxa"/>
          </w:tcPr>
          <w:p w:rsidR="00F97213" w:rsidRPr="00095582" w:rsidRDefault="00F97213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40"/>
              </w:rPr>
            </w:pPr>
          </w:p>
          <w:p w:rsidR="00F97213" w:rsidRPr="00095582" w:rsidRDefault="00F97213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40"/>
              </w:rPr>
            </w:pPr>
          </w:p>
          <w:p w:rsidR="00FE1208" w:rsidRPr="00095582" w:rsidRDefault="00FE1208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40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40"/>
              </w:rPr>
              <w:t>Где можно получить базовое образование, чтобы стать таким специалистом?</w:t>
            </w:r>
          </w:p>
          <w:p w:rsidR="00F97213" w:rsidRPr="00095582" w:rsidRDefault="00F97213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40"/>
              </w:rPr>
              <w:t>__________________</w:t>
            </w:r>
          </w:p>
        </w:tc>
        <w:tc>
          <w:tcPr>
            <w:tcW w:w="6804" w:type="dxa"/>
          </w:tcPr>
          <w:p w:rsidR="00F97213" w:rsidRPr="00095582" w:rsidRDefault="00FE1208" w:rsidP="00095582">
            <w:pPr>
              <w:tabs>
                <w:tab w:val="left" w:pos="2016"/>
              </w:tabs>
              <w:jc w:val="both"/>
              <w:rPr>
                <w:rFonts w:ascii="Times New Roman" w:hAnsi="Times New Roman"/>
              </w:rPr>
            </w:pPr>
            <w:r w:rsidRPr="00095582">
              <w:rPr>
                <w:rFonts w:ascii="Times New Roman" w:hAnsi="Times New Roman"/>
              </w:rPr>
              <w:t xml:space="preserve">Хотя в России много педагогических вузов, ни один из них не готовит специалистов по новой педагогике (а многие и сопротивляются освоению новых методов обучения). Поэтому наш совет тем, кто хочет заниматься новым образованием – получить качественное системное образование в одном из ведущих вузов страны, а потом войти в сообщества практиков нового образования и получить необходимые навыки в реальной деятельности. Тем не менее, если вы захотите работать в школе, без педагогического образования вас туда не допустят, поэтому мы приводим список вузов, которые считаются лидерами в этой области. </w:t>
            </w:r>
          </w:p>
          <w:p w:rsidR="00F97213" w:rsidRPr="00095582" w:rsidRDefault="00FE1208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 xml:space="preserve">Московский педагогический государственный университет (МПГУ) </w:t>
            </w:r>
          </w:p>
          <w:p w:rsidR="00F97213" w:rsidRPr="00095582" w:rsidRDefault="00FE1208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 xml:space="preserve">Российский государственный педагогический университет им. А.И. Герцена </w:t>
            </w:r>
          </w:p>
          <w:p w:rsidR="00F97213" w:rsidRPr="00095582" w:rsidRDefault="00FE1208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 xml:space="preserve">Московский государственный университет </w:t>
            </w:r>
          </w:p>
          <w:p w:rsidR="00F97213" w:rsidRPr="00095582" w:rsidRDefault="00FE1208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 xml:space="preserve">Российский государственный гуманитарный университет </w:t>
            </w:r>
          </w:p>
          <w:p w:rsidR="00FE1208" w:rsidRPr="00095582" w:rsidRDefault="00FE1208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>Московский государственный гуманитарный университет им. М.А. Шолохова</w:t>
            </w:r>
          </w:p>
          <w:p w:rsidR="00F97213" w:rsidRPr="00095582" w:rsidRDefault="00F97213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>Южный федеральный университет (</w:t>
            </w:r>
            <w:proofErr w:type="gramStart"/>
            <w:r w:rsidRPr="00095582">
              <w:rPr>
                <w:rFonts w:ascii="Times New Roman" w:hAnsi="Times New Roman"/>
              </w:rPr>
              <w:t>г</w:t>
            </w:r>
            <w:proofErr w:type="gramEnd"/>
            <w:r w:rsidRPr="00095582">
              <w:rPr>
                <w:rFonts w:ascii="Times New Roman" w:hAnsi="Times New Roman"/>
              </w:rPr>
              <w:t>. Ростов-на-Дону, г. Таганрог)</w:t>
            </w:r>
          </w:p>
          <w:p w:rsidR="00F97213" w:rsidRPr="00095582" w:rsidRDefault="00F97213" w:rsidP="00095582">
            <w:pPr>
              <w:numPr>
                <w:ilvl w:val="0"/>
                <w:numId w:val="13"/>
              </w:numPr>
              <w:tabs>
                <w:tab w:val="left" w:pos="33"/>
              </w:tabs>
              <w:ind w:left="600" w:hanging="42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 xml:space="preserve">ГГТУ </w:t>
            </w:r>
            <w:proofErr w:type="spellStart"/>
            <w:r w:rsidRPr="00095582">
              <w:rPr>
                <w:rFonts w:ascii="Times New Roman" w:hAnsi="Times New Roman"/>
              </w:rPr>
              <w:t>Москсовская</w:t>
            </w:r>
            <w:proofErr w:type="spellEnd"/>
            <w:r w:rsidRPr="00095582">
              <w:rPr>
                <w:rFonts w:ascii="Times New Roman" w:hAnsi="Times New Roman"/>
              </w:rPr>
              <w:t xml:space="preserve"> область </w:t>
            </w:r>
            <w:proofErr w:type="gramStart"/>
            <w:r w:rsidRPr="00095582">
              <w:rPr>
                <w:rFonts w:ascii="Times New Roman" w:hAnsi="Times New Roman"/>
              </w:rPr>
              <w:t>г</w:t>
            </w:r>
            <w:proofErr w:type="gramEnd"/>
            <w:r w:rsidRPr="00095582">
              <w:rPr>
                <w:rFonts w:ascii="Times New Roman" w:hAnsi="Times New Roman"/>
              </w:rPr>
              <w:t>. Электросталь</w:t>
            </w:r>
          </w:p>
          <w:p w:rsidR="00F97213" w:rsidRPr="00095582" w:rsidRDefault="00F97213" w:rsidP="00095582">
            <w:pPr>
              <w:tabs>
                <w:tab w:val="left" w:pos="3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E1208" w:rsidRPr="00095582" w:rsidTr="00095582">
        <w:trPr>
          <w:trHeight w:val="2100"/>
        </w:trPr>
        <w:tc>
          <w:tcPr>
            <w:tcW w:w="3936" w:type="dxa"/>
          </w:tcPr>
          <w:p w:rsidR="00F97213" w:rsidRPr="00095582" w:rsidRDefault="00F97213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40"/>
              </w:rPr>
            </w:pPr>
          </w:p>
          <w:p w:rsidR="00FE1208" w:rsidRPr="00095582" w:rsidRDefault="00F97213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40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40"/>
              </w:rPr>
              <w:t>К</w:t>
            </w:r>
            <w:r w:rsidR="00FE1208" w:rsidRPr="00095582">
              <w:rPr>
                <w:rFonts w:ascii="Times New Roman" w:hAnsi="Times New Roman"/>
                <w:b/>
                <w:color w:val="FF0000"/>
                <w:sz w:val="40"/>
              </w:rPr>
              <w:t>омментарии о рынке труда в</w:t>
            </w:r>
            <w:r w:rsidRPr="00095582">
              <w:rPr>
                <w:rFonts w:ascii="Times New Roman" w:hAnsi="Times New Roman"/>
                <w:b/>
                <w:color w:val="FF0000"/>
                <w:sz w:val="40"/>
              </w:rPr>
              <w:t xml:space="preserve"> отрасли</w:t>
            </w:r>
          </w:p>
          <w:p w:rsidR="00F97213" w:rsidRPr="00095582" w:rsidRDefault="00F97213" w:rsidP="00095582">
            <w:pPr>
              <w:tabs>
                <w:tab w:val="left" w:pos="2016"/>
              </w:tabs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95582">
              <w:rPr>
                <w:rFonts w:ascii="Times New Roman" w:hAnsi="Times New Roman"/>
                <w:b/>
                <w:color w:val="FF0000"/>
                <w:sz w:val="40"/>
              </w:rPr>
              <w:t xml:space="preserve"> _________________</w:t>
            </w:r>
          </w:p>
        </w:tc>
        <w:tc>
          <w:tcPr>
            <w:tcW w:w="6804" w:type="dxa"/>
          </w:tcPr>
          <w:p w:rsidR="00F97213" w:rsidRPr="00095582" w:rsidRDefault="00F97213" w:rsidP="00095582">
            <w:pPr>
              <w:tabs>
                <w:tab w:val="left" w:pos="2016"/>
              </w:tabs>
              <w:jc w:val="both"/>
              <w:rPr>
                <w:rFonts w:ascii="Times New Roman" w:hAnsi="Times New Roman"/>
              </w:rPr>
            </w:pPr>
          </w:p>
          <w:p w:rsidR="00FE1208" w:rsidRPr="00095582" w:rsidRDefault="00F97213" w:rsidP="00095582">
            <w:pPr>
              <w:tabs>
                <w:tab w:val="left" w:pos="2016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95582">
              <w:rPr>
                <w:rFonts w:ascii="Times New Roman" w:hAnsi="Times New Roman"/>
              </w:rPr>
              <w:t xml:space="preserve">Профессионалы образования в России могут работать внутри школьной или вузовской системы, большая часть учреждений которых является государственными. Все большее число </w:t>
            </w:r>
            <w:proofErr w:type="gramStart"/>
            <w:r w:rsidRPr="00095582">
              <w:rPr>
                <w:rFonts w:ascii="Times New Roman" w:hAnsi="Times New Roman"/>
              </w:rPr>
              <w:t>российский</w:t>
            </w:r>
            <w:proofErr w:type="gramEnd"/>
            <w:r w:rsidRPr="00095582">
              <w:rPr>
                <w:rFonts w:ascii="Times New Roman" w:hAnsi="Times New Roman"/>
              </w:rPr>
              <w:t xml:space="preserve"> корпораций уделяет внимание обучению своих сотрудников и создает для них собственные учебные центры или корпоративные университеты. Новые форматы образования появляются в основном в дополнительном образовании для детей и взрослых, в том числе в </w:t>
            </w:r>
            <w:proofErr w:type="spellStart"/>
            <w:r w:rsidRPr="00095582">
              <w:rPr>
                <w:rFonts w:ascii="Times New Roman" w:hAnsi="Times New Roman"/>
              </w:rPr>
              <w:t>ИТ-компаниях</w:t>
            </w:r>
            <w:proofErr w:type="spellEnd"/>
            <w:r w:rsidRPr="00095582">
              <w:rPr>
                <w:rFonts w:ascii="Times New Roman" w:hAnsi="Times New Roman"/>
              </w:rPr>
              <w:t>, разрабатывающих симуляторы и игровые программы для обучения.</w:t>
            </w:r>
          </w:p>
        </w:tc>
      </w:tr>
    </w:tbl>
    <w:p w:rsidR="000F78F2" w:rsidRPr="00955E98" w:rsidRDefault="000D3F22" w:rsidP="00FE1208">
      <w:pPr>
        <w:tabs>
          <w:tab w:val="left" w:pos="2016"/>
        </w:tabs>
        <w:rPr>
          <w:rFonts w:ascii="Times New Roman" w:hAnsi="Times New Roman"/>
          <w:b/>
          <w:sz w:val="32"/>
          <w:szCs w:val="28"/>
        </w:rPr>
      </w:pPr>
      <w:r w:rsidRPr="00955E98">
        <w:rPr>
          <w:rFonts w:ascii="Times New Roman" w:hAnsi="Times New Roman"/>
          <w:b/>
          <w:sz w:val="32"/>
          <w:szCs w:val="28"/>
        </w:rPr>
        <w:t>2018 ГОД</w:t>
      </w:r>
    </w:p>
    <w:p w:rsidR="000D3F22" w:rsidRPr="00955E98" w:rsidRDefault="00955E98" w:rsidP="00FE1208">
      <w:pPr>
        <w:tabs>
          <w:tab w:val="left" w:pos="2016"/>
        </w:tabs>
        <w:rPr>
          <w:rFonts w:ascii="Times New Roman" w:hAnsi="Times New Roman"/>
          <w:b/>
          <w:sz w:val="32"/>
          <w:szCs w:val="28"/>
        </w:rPr>
      </w:pPr>
      <w:r w:rsidRPr="00955E98">
        <w:rPr>
          <w:rFonts w:ascii="Times New Roman" w:hAnsi="Times New Roman"/>
          <w:b/>
          <w:sz w:val="32"/>
          <w:szCs w:val="28"/>
        </w:rPr>
        <w:t>МУНИЦИПАЛЬНОЕ БЮДЖЕТНОЕ ОБЩЕОБРАЗОВАТЕЛЬНОЕ УЧРЕЖДЕНИЕ ГОРОДА РОСТОВА-НА-ДОНУ «Лицей № 57»</w:t>
      </w:r>
    </w:p>
    <w:sectPr w:rsidR="000D3F22" w:rsidRPr="00955E98" w:rsidSect="00A8621F">
      <w:pgSz w:w="11906" w:h="16838"/>
      <w:pgMar w:top="567" w:right="28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PT Serif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50416B"/>
    <w:multiLevelType w:val="hybridMultilevel"/>
    <w:tmpl w:val="CFBA90E2"/>
    <w:lvl w:ilvl="0" w:tplc="BA7E10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BB15DD"/>
    <w:multiLevelType w:val="hybridMultilevel"/>
    <w:tmpl w:val="C1E4EA7A"/>
    <w:lvl w:ilvl="0" w:tplc="01FC677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51034F"/>
    <w:multiLevelType w:val="hybridMultilevel"/>
    <w:tmpl w:val="9DFE8368"/>
    <w:lvl w:ilvl="0" w:tplc="BA7E1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3">
    <w:nsid w:val="3BA4544E"/>
    <w:multiLevelType w:val="hybridMultilevel"/>
    <w:tmpl w:val="5B6A7AEA"/>
    <w:lvl w:ilvl="0" w:tplc="FE90A8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BF595A"/>
    <w:multiLevelType w:val="hybridMultilevel"/>
    <w:tmpl w:val="5E8EE0E4"/>
    <w:lvl w:ilvl="0" w:tplc="732856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C973F68"/>
    <w:multiLevelType w:val="hybridMultilevel"/>
    <w:tmpl w:val="221623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67E1F"/>
    <w:multiLevelType w:val="hybridMultilevel"/>
    <w:tmpl w:val="2A6CCD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00247DE"/>
    <w:multiLevelType w:val="hybridMultilevel"/>
    <w:tmpl w:val="9DFE8368"/>
    <w:lvl w:ilvl="0" w:tplc="BA7E1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8">
    <w:nsid w:val="41AD4C35"/>
    <w:multiLevelType w:val="hybridMultilevel"/>
    <w:tmpl w:val="3F949F08"/>
    <w:lvl w:ilvl="0" w:tplc="0419000D">
      <w:start w:val="1"/>
      <w:numFmt w:val="bullet"/>
      <w:lvlText w:val=""/>
      <w:lvlJc w:val="left"/>
      <w:pPr>
        <w:ind w:left="43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35" w:hanging="360"/>
      </w:pPr>
      <w:rPr>
        <w:rFonts w:ascii="Wingdings" w:hAnsi="Wingdings" w:hint="default"/>
      </w:rPr>
    </w:lvl>
  </w:abstractNum>
  <w:abstractNum w:abstractNumId="9">
    <w:nsid w:val="4EC81E26"/>
    <w:multiLevelType w:val="hybridMultilevel"/>
    <w:tmpl w:val="EBF4A77C"/>
    <w:lvl w:ilvl="0" w:tplc="B8787474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  <w:b/>
        <w:sz w:val="36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4FFF3005"/>
    <w:multiLevelType w:val="hybridMultilevel"/>
    <w:tmpl w:val="8F7AA9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20C4D9E"/>
    <w:multiLevelType w:val="hybridMultilevel"/>
    <w:tmpl w:val="38F45FD4"/>
    <w:lvl w:ilvl="0" w:tplc="041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B9928A4"/>
    <w:multiLevelType w:val="hybridMultilevel"/>
    <w:tmpl w:val="65E2F034"/>
    <w:lvl w:ilvl="0" w:tplc="BA7E10E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C705B9"/>
    <w:multiLevelType w:val="hybridMultilevel"/>
    <w:tmpl w:val="9DFE8368"/>
    <w:lvl w:ilvl="0" w:tplc="BA7E1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0"/>
  </w:num>
  <w:num w:numId="2">
    <w:abstractNumId w:val="7"/>
  </w:num>
  <w:num w:numId="3">
    <w:abstractNumId w:val="12"/>
  </w:num>
  <w:num w:numId="4">
    <w:abstractNumId w:val="2"/>
  </w:num>
  <w:num w:numId="5">
    <w:abstractNumId w:val="3"/>
  </w:num>
  <w:num w:numId="6">
    <w:abstractNumId w:val="13"/>
  </w:num>
  <w:num w:numId="7">
    <w:abstractNumId w:val="4"/>
  </w:num>
  <w:num w:numId="8">
    <w:abstractNumId w:val="6"/>
  </w:num>
  <w:num w:numId="9">
    <w:abstractNumId w:val="10"/>
  </w:num>
  <w:num w:numId="10">
    <w:abstractNumId w:val="11"/>
  </w:num>
  <w:num w:numId="11">
    <w:abstractNumId w:val="9"/>
  </w:num>
  <w:num w:numId="12">
    <w:abstractNumId w:val="1"/>
  </w:num>
  <w:num w:numId="13">
    <w:abstractNumId w:val="8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B022B"/>
    <w:rsid w:val="00042680"/>
    <w:rsid w:val="00080CC7"/>
    <w:rsid w:val="000826B8"/>
    <w:rsid w:val="00095582"/>
    <w:rsid w:val="000A19DF"/>
    <w:rsid w:val="000A37B3"/>
    <w:rsid w:val="000B08CC"/>
    <w:rsid w:val="000B3EC2"/>
    <w:rsid w:val="000D3F22"/>
    <w:rsid w:val="000F71D3"/>
    <w:rsid w:val="000F78F2"/>
    <w:rsid w:val="001025A8"/>
    <w:rsid w:val="001072BE"/>
    <w:rsid w:val="00123351"/>
    <w:rsid w:val="0013302E"/>
    <w:rsid w:val="00135FD9"/>
    <w:rsid w:val="001A257A"/>
    <w:rsid w:val="001B33A4"/>
    <w:rsid w:val="001C18D8"/>
    <w:rsid w:val="001D2E31"/>
    <w:rsid w:val="001F594A"/>
    <w:rsid w:val="00200EDE"/>
    <w:rsid w:val="00212BDF"/>
    <w:rsid w:val="0021397F"/>
    <w:rsid w:val="00244311"/>
    <w:rsid w:val="002531EC"/>
    <w:rsid w:val="00260C12"/>
    <w:rsid w:val="002943FA"/>
    <w:rsid w:val="002C1F05"/>
    <w:rsid w:val="002D3642"/>
    <w:rsid w:val="00320E92"/>
    <w:rsid w:val="00392972"/>
    <w:rsid w:val="003A059C"/>
    <w:rsid w:val="00403D98"/>
    <w:rsid w:val="00425388"/>
    <w:rsid w:val="004516DC"/>
    <w:rsid w:val="00470DAC"/>
    <w:rsid w:val="004A112B"/>
    <w:rsid w:val="004A672F"/>
    <w:rsid w:val="004D367F"/>
    <w:rsid w:val="004F58FF"/>
    <w:rsid w:val="0050586F"/>
    <w:rsid w:val="00513F88"/>
    <w:rsid w:val="00533718"/>
    <w:rsid w:val="00552E20"/>
    <w:rsid w:val="00563E1B"/>
    <w:rsid w:val="005644DC"/>
    <w:rsid w:val="005745F9"/>
    <w:rsid w:val="00590C49"/>
    <w:rsid w:val="005B2424"/>
    <w:rsid w:val="005C5BD0"/>
    <w:rsid w:val="005C7FAD"/>
    <w:rsid w:val="00614FA5"/>
    <w:rsid w:val="006406C7"/>
    <w:rsid w:val="00647F8E"/>
    <w:rsid w:val="00661F85"/>
    <w:rsid w:val="00665537"/>
    <w:rsid w:val="006678A5"/>
    <w:rsid w:val="00690B55"/>
    <w:rsid w:val="00691732"/>
    <w:rsid w:val="00696127"/>
    <w:rsid w:val="006C287F"/>
    <w:rsid w:val="006C2A27"/>
    <w:rsid w:val="007005CD"/>
    <w:rsid w:val="00704D78"/>
    <w:rsid w:val="00706868"/>
    <w:rsid w:val="007140F8"/>
    <w:rsid w:val="00715B42"/>
    <w:rsid w:val="00734C24"/>
    <w:rsid w:val="007354AF"/>
    <w:rsid w:val="00783521"/>
    <w:rsid w:val="007B4974"/>
    <w:rsid w:val="00804A4F"/>
    <w:rsid w:val="0081695D"/>
    <w:rsid w:val="008656D7"/>
    <w:rsid w:val="00866F15"/>
    <w:rsid w:val="0087120A"/>
    <w:rsid w:val="00897935"/>
    <w:rsid w:val="008A0987"/>
    <w:rsid w:val="00955E98"/>
    <w:rsid w:val="00956A49"/>
    <w:rsid w:val="00966C95"/>
    <w:rsid w:val="00967EBA"/>
    <w:rsid w:val="00991261"/>
    <w:rsid w:val="009D3550"/>
    <w:rsid w:val="009E23FF"/>
    <w:rsid w:val="009F0818"/>
    <w:rsid w:val="009F2921"/>
    <w:rsid w:val="00A507E1"/>
    <w:rsid w:val="00A851BF"/>
    <w:rsid w:val="00A8621F"/>
    <w:rsid w:val="00AA5B80"/>
    <w:rsid w:val="00AA6256"/>
    <w:rsid w:val="00AD03F7"/>
    <w:rsid w:val="00AD106B"/>
    <w:rsid w:val="00AD7CAA"/>
    <w:rsid w:val="00AD7EE3"/>
    <w:rsid w:val="00B14662"/>
    <w:rsid w:val="00B35615"/>
    <w:rsid w:val="00B473FC"/>
    <w:rsid w:val="00B540C6"/>
    <w:rsid w:val="00B54112"/>
    <w:rsid w:val="00B61ACE"/>
    <w:rsid w:val="00BA0725"/>
    <w:rsid w:val="00BA0E97"/>
    <w:rsid w:val="00BA4AB5"/>
    <w:rsid w:val="00BB022B"/>
    <w:rsid w:val="00BE33F0"/>
    <w:rsid w:val="00C0128D"/>
    <w:rsid w:val="00C01473"/>
    <w:rsid w:val="00C02D47"/>
    <w:rsid w:val="00C20022"/>
    <w:rsid w:val="00C26D7C"/>
    <w:rsid w:val="00C72C55"/>
    <w:rsid w:val="00C87F7A"/>
    <w:rsid w:val="00CA0B5A"/>
    <w:rsid w:val="00CD387F"/>
    <w:rsid w:val="00D34AC2"/>
    <w:rsid w:val="00D4587C"/>
    <w:rsid w:val="00D45D25"/>
    <w:rsid w:val="00DA16FD"/>
    <w:rsid w:val="00DD0621"/>
    <w:rsid w:val="00DE1109"/>
    <w:rsid w:val="00DE5BAD"/>
    <w:rsid w:val="00E035E7"/>
    <w:rsid w:val="00E177C2"/>
    <w:rsid w:val="00E20A6C"/>
    <w:rsid w:val="00E30A05"/>
    <w:rsid w:val="00E35040"/>
    <w:rsid w:val="00E367F9"/>
    <w:rsid w:val="00E7096F"/>
    <w:rsid w:val="00E73BF9"/>
    <w:rsid w:val="00E90174"/>
    <w:rsid w:val="00F4262A"/>
    <w:rsid w:val="00F54A13"/>
    <w:rsid w:val="00F70F3B"/>
    <w:rsid w:val="00F72DC1"/>
    <w:rsid w:val="00F80543"/>
    <w:rsid w:val="00F97213"/>
    <w:rsid w:val="00FC32D3"/>
    <w:rsid w:val="00FE1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7" type="connector" idref="#_x0000_s1044"/>
        <o:r id="V:Rule18" type="connector" idref="#_x0000_s1039"/>
        <o:r id="V:Rule19" type="connector" idref="#_x0000_s1043"/>
        <o:r id="V:Rule20" type="connector" idref="#_x0000_s1038"/>
        <o:r id="V:Rule21" type="connector" idref="#_x0000_s1036"/>
        <o:r id="V:Rule22" type="connector" idref="#_x0000_s1084"/>
        <o:r id="V:Rule23" type="connector" idref="#_x0000_s1034"/>
        <o:r id="V:Rule24" type="connector" idref="#_x0000_s1035"/>
        <o:r id="V:Rule25" type="connector" idref="#_x0000_s1087"/>
        <o:r id="V:Rule26" type="connector" idref="#_x0000_s1088"/>
        <o:r id="V:Rule27" type="connector" idref="#_x0000_s1042"/>
        <o:r id="V:Rule28" type="connector" idref="#_x0000_s1037"/>
        <o:r id="V:Rule29" type="connector" idref="#_x0000_s1041"/>
        <o:r id="V:Rule30" type="connector" idref="#_x0000_s1085"/>
        <o:r id="V:Rule31" type="connector" idref="#_x0000_s1040"/>
        <o:r id="V:Rule32" type="connector" idref="#_x0000_s10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5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2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2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233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diagramLayout" Target="diagrams/layout1.xml"/><Relationship Id="rId34" Type="http://schemas.openxmlformats.org/officeDocument/2006/relationships/image" Target="media/image24.jpeg"/><Relationship Id="rId42" Type="http://schemas.openxmlformats.org/officeDocument/2006/relationships/diagramLayout" Target="diagrams/layout2.xml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diagramDrawing" Target="diagrams/drawing1.xm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microsoft.com/office/2007/relationships/diagramDrawing" Target="diagrams/drawing2.xml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diagramColors" Target="diagrams/colors1.xml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4" Type="http://schemas.openxmlformats.org/officeDocument/2006/relationships/diagramColors" Target="diagrams/colors2.xml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diagramQuickStyle" Target="diagrams/quickStyle2.xml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fontTable" Target="fontTable.xml"/><Relationship Id="rId20" Type="http://schemas.openxmlformats.org/officeDocument/2006/relationships/diagramData" Target="diagrams/data1.xml"/><Relationship Id="rId41" Type="http://schemas.openxmlformats.org/officeDocument/2006/relationships/diagramData" Target="diagrams/data2.xml"/><Relationship Id="rId54" Type="http://schemas.openxmlformats.org/officeDocument/2006/relationships/image" Target="media/image39.jpeg"/><Relationship Id="rId62" Type="http://schemas.openxmlformats.org/officeDocument/2006/relationships/image" Target="media/image4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165091-152B-4CC4-A5DD-F5DF411550E1}" type="doc">
      <dgm:prSet loTypeId="urn:microsoft.com/office/officeart/2005/8/layout/radial2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060EE9C-1529-483F-B729-5924C570FD47}">
      <dgm:prSet phldrT="[Текст]" custT="1"/>
      <dgm:spPr/>
      <dgm:t>
        <a:bodyPr/>
        <a:lstStyle/>
        <a:p>
          <a:r>
            <a:rPr lang="ru-RU" sz="800" b="1">
              <a:latin typeface="Times New Roman" panose="02020603050405020304" pitchFamily="18" charset="0"/>
              <a:cs typeface="Times New Roman" panose="02020603050405020304" pitchFamily="18" charset="0"/>
            </a:rPr>
            <a:t>Демография</a:t>
          </a:r>
        </a:p>
      </dgm:t>
    </dgm:pt>
    <dgm:pt modelId="{DAD69A28-AA0B-419F-952F-6316A2F60A33}" type="parTrans" cxnId="{DB3C1739-F575-4AB5-A35E-E7595FA8B2AD}">
      <dgm:prSet/>
      <dgm:spPr/>
      <dgm:t>
        <a:bodyPr/>
        <a:lstStyle/>
        <a:p>
          <a:endParaRPr lang="ru-RU"/>
        </a:p>
      </dgm:t>
    </dgm:pt>
    <dgm:pt modelId="{E576550B-BF67-40A0-9FCD-3D9F2E9E79EF}" type="sibTrans" cxnId="{DB3C1739-F575-4AB5-A35E-E7595FA8B2AD}">
      <dgm:prSet/>
      <dgm:spPr/>
      <dgm:t>
        <a:bodyPr/>
        <a:lstStyle/>
        <a:p>
          <a:endParaRPr lang="ru-RU"/>
        </a:p>
      </dgm:t>
    </dgm:pt>
    <dgm:pt modelId="{2659A1C0-6E41-48BB-9DD3-57434DB609E0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Здоровье</a:t>
          </a:r>
        </a:p>
      </dgm:t>
    </dgm:pt>
    <dgm:pt modelId="{204097B4-6C85-401C-8BD7-3541AA59CF57}" type="parTrans" cxnId="{83098F3D-98E7-4ACE-B88F-1A9EE4BABCC8}">
      <dgm:prSet/>
      <dgm:spPr/>
      <dgm:t>
        <a:bodyPr/>
        <a:lstStyle/>
        <a:p>
          <a:endParaRPr lang="ru-RU"/>
        </a:p>
      </dgm:t>
    </dgm:pt>
    <dgm:pt modelId="{F59A61BD-0D80-4CDD-946F-961E0D813EEA}" type="sibTrans" cxnId="{83098F3D-98E7-4ACE-B88F-1A9EE4BABCC8}">
      <dgm:prSet/>
      <dgm:spPr/>
      <dgm:t>
        <a:bodyPr/>
        <a:lstStyle/>
        <a:p>
          <a:endParaRPr lang="ru-RU"/>
        </a:p>
      </dgm:t>
    </dgm:pt>
    <dgm:pt modelId="{05DF2714-B3FB-4CCE-8A8F-ACF9C85A3234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Жилье</a:t>
          </a:r>
        </a:p>
      </dgm:t>
    </dgm:pt>
    <dgm:pt modelId="{619BD9EA-F165-447E-9103-7A2178EDBE45}" type="parTrans" cxnId="{356570D2-2D11-42B8-BA3D-7892F02F1CF6}">
      <dgm:prSet/>
      <dgm:spPr/>
      <dgm:t>
        <a:bodyPr/>
        <a:lstStyle/>
        <a:p>
          <a:endParaRPr lang="ru-RU"/>
        </a:p>
      </dgm:t>
    </dgm:pt>
    <dgm:pt modelId="{B07F74B8-1A64-4851-85DC-C82F4FBB8482}" type="sibTrans" cxnId="{356570D2-2D11-42B8-BA3D-7892F02F1CF6}">
      <dgm:prSet/>
      <dgm:spPr/>
      <dgm:t>
        <a:bodyPr/>
        <a:lstStyle/>
        <a:p>
          <a:endParaRPr lang="ru-RU"/>
        </a:p>
      </dgm:t>
    </dgm:pt>
    <dgm:pt modelId="{3107002A-0B78-4B27-AA5F-F64512473921}">
      <dgm:prSet phldrT="[Текст]"/>
      <dgm:spPr/>
      <dgm:t>
        <a:bodyPr/>
        <a:lstStyle/>
        <a:p>
          <a:r>
            <a:rPr lang="ru-RU" b="1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gm:t>
    </dgm:pt>
    <dgm:pt modelId="{6DDB6D31-4A03-42EC-9763-D6D3583851D1}" type="parTrans" cxnId="{25664A6E-33F7-4A83-8B85-80B4388CA56B}">
      <dgm:prSet/>
      <dgm:spPr/>
      <dgm:t>
        <a:bodyPr/>
        <a:lstStyle/>
        <a:p>
          <a:endParaRPr lang="ru-RU"/>
        </a:p>
      </dgm:t>
    </dgm:pt>
    <dgm:pt modelId="{3BD7F084-43FA-411F-8BF0-177874A9E728}" type="sibTrans" cxnId="{25664A6E-33F7-4A83-8B85-80B4388CA56B}">
      <dgm:prSet/>
      <dgm:spPr/>
      <dgm:t>
        <a:bodyPr/>
        <a:lstStyle/>
        <a:p>
          <a:endParaRPr lang="ru-RU"/>
        </a:p>
      </dgm:t>
    </dgm:pt>
    <dgm:pt modelId="{EDB1C5CA-C29B-4AEC-8567-92679D236ABF}" type="pres">
      <dgm:prSet presAssocID="{8E165091-152B-4CC4-A5DD-F5DF411550E1}" presName="composite" presStyleCnt="0">
        <dgm:presLayoutVars>
          <dgm:chMax val="5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30CFA8B-B1B7-4E27-A95F-0460F382A140}" type="pres">
      <dgm:prSet presAssocID="{8E165091-152B-4CC4-A5DD-F5DF411550E1}" presName="cycle" presStyleCnt="0"/>
      <dgm:spPr/>
    </dgm:pt>
    <dgm:pt modelId="{EBBAFC53-DCDB-45CF-AD44-34FFABC5779E}" type="pres">
      <dgm:prSet presAssocID="{8E165091-152B-4CC4-A5DD-F5DF411550E1}" presName="centerShape" presStyleCnt="0"/>
      <dgm:spPr/>
    </dgm:pt>
    <dgm:pt modelId="{DC7A8D03-ACBC-4BAA-A1EC-F8DACEC1779C}" type="pres">
      <dgm:prSet presAssocID="{8E165091-152B-4CC4-A5DD-F5DF411550E1}" presName="connSite" presStyleLbl="node1" presStyleIdx="0" presStyleCnt="5"/>
      <dgm:spPr/>
    </dgm:pt>
    <dgm:pt modelId="{258A6BAD-3F2D-4F43-A4E5-9B85D0A4AF5D}" type="pres">
      <dgm:prSet presAssocID="{8E165091-152B-4CC4-A5DD-F5DF411550E1}" presName="visible" presStyleLbl="node1" presStyleIdx="0" presStyleCnt="5" custLinFactNeighborX="-42089" custLinFactNeighborY="29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4A72DE97-F164-42DC-B965-41121338A3A0}" type="pres">
      <dgm:prSet presAssocID="{DAD69A28-AA0B-419F-952F-6316A2F60A33}" presName="Name25" presStyleLbl="parChTrans1D1" presStyleIdx="0" presStyleCnt="4"/>
      <dgm:spPr/>
      <dgm:t>
        <a:bodyPr/>
        <a:lstStyle/>
        <a:p>
          <a:endParaRPr lang="ru-RU"/>
        </a:p>
      </dgm:t>
    </dgm:pt>
    <dgm:pt modelId="{735DC62F-83C3-4D4C-AA0A-9A5E773A54DA}" type="pres">
      <dgm:prSet presAssocID="{4060EE9C-1529-483F-B729-5924C570FD47}" presName="node" presStyleCnt="0"/>
      <dgm:spPr/>
    </dgm:pt>
    <dgm:pt modelId="{E2F4F339-4E6B-426A-A6D1-CA0140901383}" type="pres">
      <dgm:prSet presAssocID="{4060EE9C-1529-483F-B729-5924C570FD47}" presName="parentNode" presStyleLbl="node1" presStyleIdx="1" presStyleCnt="5" custLinFactX="-87727" custLinFactNeighborX="-100000" custLinFactNeighborY="2580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5A260E-815A-4CCE-B7D0-FB17FDACB48A}" type="pres">
      <dgm:prSet presAssocID="{4060EE9C-1529-483F-B729-5924C570FD47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183964-0D4A-4E7D-9F9A-403E3761BE16}" type="pres">
      <dgm:prSet presAssocID="{204097B4-6C85-401C-8BD7-3541AA59CF57}" presName="Name25" presStyleLbl="parChTrans1D1" presStyleIdx="1" presStyleCnt="4"/>
      <dgm:spPr/>
      <dgm:t>
        <a:bodyPr/>
        <a:lstStyle/>
        <a:p>
          <a:endParaRPr lang="ru-RU"/>
        </a:p>
      </dgm:t>
    </dgm:pt>
    <dgm:pt modelId="{E86DE58E-54E1-4937-BAEB-178C9B2A81CC}" type="pres">
      <dgm:prSet presAssocID="{2659A1C0-6E41-48BB-9DD3-57434DB609E0}" presName="node" presStyleCnt="0"/>
      <dgm:spPr/>
    </dgm:pt>
    <dgm:pt modelId="{61280CF4-5616-4CD8-818F-3B6BD3E0DBB5}" type="pres">
      <dgm:prSet presAssocID="{2659A1C0-6E41-48BB-9DD3-57434DB609E0}" presName="parentNode" presStyleLbl="node1" presStyleIdx="2" presStyleCnt="5" custLinFactX="-13821" custLinFactNeighborX="-100000" custLinFactNeighborY="-3690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1AA8516-74E8-4A1A-B910-93F634EBE839}" type="pres">
      <dgm:prSet presAssocID="{2659A1C0-6E41-48BB-9DD3-57434DB609E0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8815AF-DAD7-4CB6-BF96-738EE528340F}" type="pres">
      <dgm:prSet presAssocID="{619BD9EA-F165-447E-9103-7A2178EDBE45}" presName="Name25" presStyleLbl="parChTrans1D1" presStyleIdx="2" presStyleCnt="4"/>
      <dgm:spPr/>
      <dgm:t>
        <a:bodyPr/>
        <a:lstStyle/>
        <a:p>
          <a:endParaRPr lang="ru-RU"/>
        </a:p>
      </dgm:t>
    </dgm:pt>
    <dgm:pt modelId="{D121DB81-3B56-4436-9546-53DD1A696FD4}" type="pres">
      <dgm:prSet presAssocID="{05DF2714-B3FB-4CCE-8A8F-ACF9C85A3234}" presName="node" presStyleCnt="0"/>
      <dgm:spPr/>
    </dgm:pt>
    <dgm:pt modelId="{02A277EE-8D72-4E37-8134-5A412495C99A}" type="pres">
      <dgm:prSet presAssocID="{05DF2714-B3FB-4CCE-8A8F-ACF9C85A3234}" presName="parentNode" presStyleLbl="node1" presStyleIdx="3" presStyleCnt="5" custLinFactX="-27258" custLinFactNeighborX="-100000" custLinFactNeighborY="6275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C8E079-1E0D-4D26-AB88-E923D990DE8E}" type="pres">
      <dgm:prSet presAssocID="{05DF2714-B3FB-4CCE-8A8F-ACF9C85A3234}" presName="childNode" presStyleLbl="revTx" presStyleIdx="0" presStyleCnt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F99BC3-113A-4F83-9C2D-2664A0A85BAB}" type="pres">
      <dgm:prSet presAssocID="{6DDB6D31-4A03-42EC-9763-D6D3583851D1}" presName="Name25" presStyleLbl="parChTrans1D1" presStyleIdx="3" presStyleCnt="4"/>
      <dgm:spPr/>
      <dgm:t>
        <a:bodyPr/>
        <a:lstStyle/>
        <a:p>
          <a:endParaRPr lang="ru-RU"/>
        </a:p>
      </dgm:t>
    </dgm:pt>
    <dgm:pt modelId="{E0EF7F70-E125-466D-9808-C6C3122678F9}" type="pres">
      <dgm:prSet presAssocID="{3107002A-0B78-4B27-AA5F-F64512473921}" presName="node" presStyleCnt="0"/>
      <dgm:spPr/>
    </dgm:pt>
    <dgm:pt modelId="{5A86A9D0-25AC-490C-9B14-6D8D73BD208D}" type="pres">
      <dgm:prSet presAssocID="{3107002A-0B78-4B27-AA5F-F64512473921}" presName="parentNode" presStyleLbl="node1" presStyleIdx="4" presStyleCnt="5" custLinFactX="-100000" custLinFactNeighborX="-103404" custLinFactNeighborY="-178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089A47-7AF0-481A-8B40-206F572B036E}" type="pres">
      <dgm:prSet presAssocID="{3107002A-0B78-4B27-AA5F-F64512473921}" presName="childNode" presStyleLbl="revTx" presStyleIdx="0" presStyleCnt="0">
        <dgm:presLayoutVars>
          <dgm:bulletEnabled val="1"/>
        </dgm:presLayoutVars>
      </dgm:prSet>
      <dgm:spPr/>
    </dgm:pt>
  </dgm:ptLst>
  <dgm:cxnLst>
    <dgm:cxn modelId="{DB0F7D93-C99D-490F-A26C-DC99B1A5C869}" type="presOf" srcId="{3107002A-0B78-4B27-AA5F-F64512473921}" destId="{5A86A9D0-25AC-490C-9B14-6D8D73BD208D}" srcOrd="0" destOrd="0" presId="urn:microsoft.com/office/officeart/2005/8/layout/radial2"/>
    <dgm:cxn modelId="{7A00ACBD-31B0-4C2F-8F7C-5A7510F97F69}" type="presOf" srcId="{4060EE9C-1529-483F-B729-5924C570FD47}" destId="{E2F4F339-4E6B-426A-A6D1-CA0140901383}" srcOrd="0" destOrd="0" presId="urn:microsoft.com/office/officeart/2005/8/layout/radial2"/>
    <dgm:cxn modelId="{F3C19E57-8844-4568-9454-7B354C9EE5C6}" type="presOf" srcId="{619BD9EA-F165-447E-9103-7A2178EDBE45}" destId="{DE8815AF-DAD7-4CB6-BF96-738EE528340F}" srcOrd="0" destOrd="0" presId="urn:microsoft.com/office/officeart/2005/8/layout/radial2"/>
    <dgm:cxn modelId="{FB6559AD-4D3C-47C6-AB19-02E31CB04FB1}" type="presOf" srcId="{6DDB6D31-4A03-42EC-9763-D6D3583851D1}" destId="{75F99BC3-113A-4F83-9C2D-2664A0A85BAB}" srcOrd="0" destOrd="0" presId="urn:microsoft.com/office/officeart/2005/8/layout/radial2"/>
    <dgm:cxn modelId="{2704F7D1-A5BE-4035-97C9-5EA8CDDBCCDF}" type="presOf" srcId="{05DF2714-B3FB-4CCE-8A8F-ACF9C85A3234}" destId="{02A277EE-8D72-4E37-8134-5A412495C99A}" srcOrd="0" destOrd="0" presId="urn:microsoft.com/office/officeart/2005/8/layout/radial2"/>
    <dgm:cxn modelId="{289D80BE-5B72-4F55-9A95-EA866F0FF5FB}" type="presOf" srcId="{204097B4-6C85-401C-8BD7-3541AA59CF57}" destId="{21183964-0D4A-4E7D-9F9A-403E3761BE16}" srcOrd="0" destOrd="0" presId="urn:microsoft.com/office/officeart/2005/8/layout/radial2"/>
    <dgm:cxn modelId="{83098F3D-98E7-4ACE-B88F-1A9EE4BABCC8}" srcId="{8E165091-152B-4CC4-A5DD-F5DF411550E1}" destId="{2659A1C0-6E41-48BB-9DD3-57434DB609E0}" srcOrd="1" destOrd="0" parTransId="{204097B4-6C85-401C-8BD7-3541AA59CF57}" sibTransId="{F59A61BD-0D80-4CDD-946F-961E0D813EEA}"/>
    <dgm:cxn modelId="{9CDCBF8C-06BC-40E6-941A-FD87509D85E5}" type="presOf" srcId="{8E165091-152B-4CC4-A5DD-F5DF411550E1}" destId="{EDB1C5CA-C29B-4AEC-8567-92679D236ABF}" srcOrd="0" destOrd="0" presId="urn:microsoft.com/office/officeart/2005/8/layout/radial2"/>
    <dgm:cxn modelId="{64891B46-014F-4F6E-A23F-035B7B94D30D}" type="presOf" srcId="{DAD69A28-AA0B-419F-952F-6316A2F60A33}" destId="{4A72DE97-F164-42DC-B965-41121338A3A0}" srcOrd="0" destOrd="0" presId="urn:microsoft.com/office/officeart/2005/8/layout/radial2"/>
    <dgm:cxn modelId="{356570D2-2D11-42B8-BA3D-7892F02F1CF6}" srcId="{8E165091-152B-4CC4-A5DD-F5DF411550E1}" destId="{05DF2714-B3FB-4CCE-8A8F-ACF9C85A3234}" srcOrd="2" destOrd="0" parTransId="{619BD9EA-F165-447E-9103-7A2178EDBE45}" sibTransId="{B07F74B8-1A64-4851-85DC-C82F4FBB8482}"/>
    <dgm:cxn modelId="{69EEE816-DA33-47F0-BD6F-DC2B5EADAA78}" type="presOf" srcId="{2659A1C0-6E41-48BB-9DD3-57434DB609E0}" destId="{61280CF4-5616-4CD8-818F-3B6BD3E0DBB5}" srcOrd="0" destOrd="0" presId="urn:microsoft.com/office/officeart/2005/8/layout/radial2"/>
    <dgm:cxn modelId="{DB3C1739-F575-4AB5-A35E-E7595FA8B2AD}" srcId="{8E165091-152B-4CC4-A5DD-F5DF411550E1}" destId="{4060EE9C-1529-483F-B729-5924C570FD47}" srcOrd="0" destOrd="0" parTransId="{DAD69A28-AA0B-419F-952F-6316A2F60A33}" sibTransId="{E576550B-BF67-40A0-9FCD-3D9F2E9E79EF}"/>
    <dgm:cxn modelId="{25664A6E-33F7-4A83-8B85-80B4388CA56B}" srcId="{8E165091-152B-4CC4-A5DD-F5DF411550E1}" destId="{3107002A-0B78-4B27-AA5F-F64512473921}" srcOrd="3" destOrd="0" parTransId="{6DDB6D31-4A03-42EC-9763-D6D3583851D1}" sibTransId="{3BD7F084-43FA-411F-8BF0-177874A9E728}"/>
    <dgm:cxn modelId="{DB4F2F2B-06E5-431F-B970-548C996553BA}" type="presParOf" srcId="{EDB1C5CA-C29B-4AEC-8567-92679D236ABF}" destId="{C30CFA8B-B1B7-4E27-A95F-0460F382A140}" srcOrd="0" destOrd="0" presId="urn:microsoft.com/office/officeart/2005/8/layout/radial2"/>
    <dgm:cxn modelId="{43A28BAA-0210-468E-96C1-FF8D4E59AADE}" type="presParOf" srcId="{C30CFA8B-B1B7-4E27-A95F-0460F382A140}" destId="{EBBAFC53-DCDB-45CF-AD44-34FFABC5779E}" srcOrd="0" destOrd="0" presId="urn:microsoft.com/office/officeart/2005/8/layout/radial2"/>
    <dgm:cxn modelId="{6105D10A-9800-4715-AB3F-0DC3FF6BAE35}" type="presParOf" srcId="{EBBAFC53-DCDB-45CF-AD44-34FFABC5779E}" destId="{DC7A8D03-ACBC-4BAA-A1EC-F8DACEC1779C}" srcOrd="0" destOrd="0" presId="urn:microsoft.com/office/officeart/2005/8/layout/radial2"/>
    <dgm:cxn modelId="{9CA0DFC5-6A10-4739-A6BE-7F7B62AB3CFB}" type="presParOf" srcId="{EBBAFC53-DCDB-45CF-AD44-34FFABC5779E}" destId="{258A6BAD-3F2D-4F43-A4E5-9B85D0A4AF5D}" srcOrd="1" destOrd="0" presId="urn:microsoft.com/office/officeart/2005/8/layout/radial2"/>
    <dgm:cxn modelId="{64A826B8-F0D8-4A6C-B8F5-2E0A028ADE75}" type="presParOf" srcId="{C30CFA8B-B1B7-4E27-A95F-0460F382A140}" destId="{4A72DE97-F164-42DC-B965-41121338A3A0}" srcOrd="1" destOrd="0" presId="urn:microsoft.com/office/officeart/2005/8/layout/radial2"/>
    <dgm:cxn modelId="{A9C92C0E-575E-4946-9F6D-563AC65AB343}" type="presParOf" srcId="{C30CFA8B-B1B7-4E27-A95F-0460F382A140}" destId="{735DC62F-83C3-4D4C-AA0A-9A5E773A54DA}" srcOrd="2" destOrd="0" presId="urn:microsoft.com/office/officeart/2005/8/layout/radial2"/>
    <dgm:cxn modelId="{83E98379-94D3-4185-8B48-34F8D90F0D07}" type="presParOf" srcId="{735DC62F-83C3-4D4C-AA0A-9A5E773A54DA}" destId="{E2F4F339-4E6B-426A-A6D1-CA0140901383}" srcOrd="0" destOrd="0" presId="urn:microsoft.com/office/officeart/2005/8/layout/radial2"/>
    <dgm:cxn modelId="{9426D0B0-6583-41E8-8331-17A8C8DE0AD2}" type="presParOf" srcId="{735DC62F-83C3-4D4C-AA0A-9A5E773A54DA}" destId="{735A260E-815A-4CCE-B7D0-FB17FDACB48A}" srcOrd="1" destOrd="0" presId="urn:microsoft.com/office/officeart/2005/8/layout/radial2"/>
    <dgm:cxn modelId="{3D8F08FC-7D8D-4FBB-8CC9-E6E6015F1BEF}" type="presParOf" srcId="{C30CFA8B-B1B7-4E27-A95F-0460F382A140}" destId="{21183964-0D4A-4E7D-9F9A-403E3761BE16}" srcOrd="3" destOrd="0" presId="urn:microsoft.com/office/officeart/2005/8/layout/radial2"/>
    <dgm:cxn modelId="{C84095DC-9C9F-482A-A926-625F33CBAF37}" type="presParOf" srcId="{C30CFA8B-B1B7-4E27-A95F-0460F382A140}" destId="{E86DE58E-54E1-4937-BAEB-178C9B2A81CC}" srcOrd="4" destOrd="0" presId="urn:microsoft.com/office/officeart/2005/8/layout/radial2"/>
    <dgm:cxn modelId="{C482ECD6-4828-4937-94BE-1ECD86B0E327}" type="presParOf" srcId="{E86DE58E-54E1-4937-BAEB-178C9B2A81CC}" destId="{61280CF4-5616-4CD8-818F-3B6BD3E0DBB5}" srcOrd="0" destOrd="0" presId="urn:microsoft.com/office/officeart/2005/8/layout/radial2"/>
    <dgm:cxn modelId="{566ABB3D-ADD9-4053-8833-41C7E3A4F270}" type="presParOf" srcId="{E86DE58E-54E1-4937-BAEB-178C9B2A81CC}" destId="{31AA8516-74E8-4A1A-B910-93F634EBE839}" srcOrd="1" destOrd="0" presId="urn:microsoft.com/office/officeart/2005/8/layout/radial2"/>
    <dgm:cxn modelId="{75AB9874-561D-41BE-A1D5-51DA8465D54A}" type="presParOf" srcId="{C30CFA8B-B1B7-4E27-A95F-0460F382A140}" destId="{DE8815AF-DAD7-4CB6-BF96-738EE528340F}" srcOrd="5" destOrd="0" presId="urn:microsoft.com/office/officeart/2005/8/layout/radial2"/>
    <dgm:cxn modelId="{D174A3E0-40C3-44AB-8C6D-9295EF1162EA}" type="presParOf" srcId="{C30CFA8B-B1B7-4E27-A95F-0460F382A140}" destId="{D121DB81-3B56-4436-9546-53DD1A696FD4}" srcOrd="6" destOrd="0" presId="urn:microsoft.com/office/officeart/2005/8/layout/radial2"/>
    <dgm:cxn modelId="{AF528AC0-9BC2-4762-9117-7BF127A7C0E7}" type="presParOf" srcId="{D121DB81-3B56-4436-9546-53DD1A696FD4}" destId="{02A277EE-8D72-4E37-8134-5A412495C99A}" srcOrd="0" destOrd="0" presId="urn:microsoft.com/office/officeart/2005/8/layout/radial2"/>
    <dgm:cxn modelId="{2C91B1A5-61B3-4538-9B24-AB3BFA7DF1F4}" type="presParOf" srcId="{D121DB81-3B56-4436-9546-53DD1A696FD4}" destId="{70C8E079-1E0D-4D26-AB88-E923D990DE8E}" srcOrd="1" destOrd="0" presId="urn:microsoft.com/office/officeart/2005/8/layout/radial2"/>
    <dgm:cxn modelId="{1FB80425-2F9F-4923-85D7-2AB8A1ABCF71}" type="presParOf" srcId="{C30CFA8B-B1B7-4E27-A95F-0460F382A140}" destId="{75F99BC3-113A-4F83-9C2D-2664A0A85BAB}" srcOrd="7" destOrd="0" presId="urn:microsoft.com/office/officeart/2005/8/layout/radial2"/>
    <dgm:cxn modelId="{85C40536-B304-4991-8751-6661ED57949D}" type="presParOf" srcId="{C30CFA8B-B1B7-4E27-A95F-0460F382A140}" destId="{E0EF7F70-E125-466D-9808-C6C3122678F9}" srcOrd="8" destOrd="0" presId="urn:microsoft.com/office/officeart/2005/8/layout/radial2"/>
    <dgm:cxn modelId="{B0DD4E89-B5E6-4085-8BD5-E14586CDB713}" type="presParOf" srcId="{E0EF7F70-E125-466D-9808-C6C3122678F9}" destId="{5A86A9D0-25AC-490C-9B14-6D8D73BD208D}" srcOrd="0" destOrd="0" presId="urn:microsoft.com/office/officeart/2005/8/layout/radial2"/>
    <dgm:cxn modelId="{3728F741-FDD0-4BA4-9EF6-33274A59F933}" type="presParOf" srcId="{E0EF7F70-E125-466D-9808-C6C3122678F9}" destId="{89089A47-7AF0-481A-8B40-206F572B036E}" srcOrd="1" destOrd="0" presId="urn:microsoft.com/office/officeart/2005/8/layout/radial2"/>
  </dgm:cxnLst>
  <dgm:bg/>
  <dgm:whole/>
  <dgm:extLst>
    <a:ext uri="http://schemas.microsoft.com/office/drawing/2008/diagram">
      <dsp:dataModelExt xmlns:dsp="http://schemas.microsoft.com/office/drawing/2008/diagram" xmlns="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082EBE-E902-4972-BBD9-E85A5F52D9B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E6A97DA-43C7-4F9A-B1D3-622FEBEA6513}">
      <dgm:prSet phldrT="[Текст]" custT="1"/>
      <dgm:spPr>
        <a:scene3d>
          <a:camera prst="orthographicFront"/>
          <a:lightRig rig="threePt" dir="t"/>
        </a:scene3d>
        <a:sp3d extrusionH="25400">
          <a:bevelT w="31750"/>
          <a:bevelB w="3175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по региону от общего количества учителей </a:t>
          </a:r>
        </a:p>
      </dgm:t>
    </dgm:pt>
    <dgm:pt modelId="{C20E1A12-B9DA-45F4-A928-7DA94C91E7B1}" type="parTrans" cxnId="{1FCBB57B-7867-4719-99E2-188114AB89D8}">
      <dgm:prSet/>
      <dgm:spPr/>
      <dgm:t>
        <a:bodyPr/>
        <a:lstStyle/>
        <a:p>
          <a:endParaRPr lang="ru-RU"/>
        </a:p>
      </dgm:t>
    </dgm:pt>
    <dgm:pt modelId="{2CBC12F2-3896-445A-966D-1DA5074879BB}" type="sibTrans" cxnId="{1FCBB57B-7867-4719-99E2-188114AB89D8}">
      <dgm:prSet/>
      <dgm:spPr/>
      <dgm:t>
        <a:bodyPr/>
        <a:lstStyle/>
        <a:p>
          <a:endParaRPr lang="ru-RU"/>
        </a:p>
      </dgm:t>
    </dgm:pt>
    <dgm:pt modelId="{5EB16155-B3B1-4DF7-9380-EAE0F9DCD33F}">
      <dgm:prSet phldrT="[Текст]"/>
      <dgm:spPr/>
      <dgm:t>
        <a:bodyPr/>
        <a:lstStyle/>
        <a:p>
          <a:r>
            <a:rPr lang="ru-RU"/>
            <a:t>4,7%  - до 30 лет</a:t>
          </a:r>
        </a:p>
      </dgm:t>
    </dgm:pt>
    <dgm:pt modelId="{CBAC4BDE-F0D2-4A09-9190-BD2F214A3427}" type="parTrans" cxnId="{47A4CA76-2D05-4191-9714-FB521108B5B4}">
      <dgm:prSet/>
      <dgm:spPr/>
      <dgm:t>
        <a:bodyPr/>
        <a:lstStyle/>
        <a:p>
          <a:endParaRPr lang="ru-RU"/>
        </a:p>
      </dgm:t>
    </dgm:pt>
    <dgm:pt modelId="{E161C5E9-71E9-41F9-960C-9218AB21BFEE}" type="sibTrans" cxnId="{47A4CA76-2D05-4191-9714-FB521108B5B4}">
      <dgm:prSet/>
      <dgm:spPr/>
      <dgm:t>
        <a:bodyPr/>
        <a:lstStyle/>
        <a:p>
          <a:endParaRPr lang="ru-RU"/>
        </a:p>
      </dgm:t>
    </dgm:pt>
    <dgm:pt modelId="{6B40EF8F-E232-4B45-B430-76BA05151E62}">
      <dgm:prSet phldrT="[Текст]"/>
      <dgm:spPr/>
      <dgm:t>
        <a:bodyPr/>
        <a:lstStyle/>
        <a:p>
          <a:r>
            <a:rPr lang="ru-RU"/>
            <a:t>свыше 55 лет – более 70 %</a:t>
          </a:r>
        </a:p>
      </dgm:t>
    </dgm:pt>
    <dgm:pt modelId="{D2C0D972-BF80-446E-8253-A0A3ACD33757}" type="parTrans" cxnId="{EC3104E6-CB4B-4AF9-8249-D7A6BA77D34B}">
      <dgm:prSet/>
      <dgm:spPr/>
      <dgm:t>
        <a:bodyPr/>
        <a:lstStyle/>
        <a:p>
          <a:endParaRPr lang="ru-RU"/>
        </a:p>
      </dgm:t>
    </dgm:pt>
    <dgm:pt modelId="{A14D4161-D4E0-455B-9B2F-650AD5E4F9EE}" type="sibTrans" cxnId="{EC3104E6-CB4B-4AF9-8249-D7A6BA77D34B}">
      <dgm:prSet/>
      <dgm:spPr/>
      <dgm:t>
        <a:bodyPr/>
        <a:lstStyle/>
        <a:p>
          <a:endParaRPr lang="ru-RU"/>
        </a:p>
      </dgm:t>
    </dgm:pt>
    <dgm:pt modelId="{0C97E120-8B19-462C-AB15-EF16997ADE1D}">
      <dgm:prSet phldrT="[Текст]" custT="1"/>
      <dgm:spPr>
        <a:scene3d>
          <a:camera prst="orthographicFront"/>
          <a:lightRig rig="threePt" dir="t"/>
        </a:scene3d>
        <a:sp3d>
          <a:bevelT w="12700"/>
          <a:bevelB w="12700"/>
        </a:sp3d>
      </dgm:spPr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по городу Ростову-на-Дону</a:t>
          </a:r>
        </a:p>
      </dgm:t>
    </dgm:pt>
    <dgm:pt modelId="{A1920D87-B62A-4721-8A3D-F70DD266E522}" type="parTrans" cxnId="{4892CFBC-B762-484D-B8D9-216C5336988B}">
      <dgm:prSet/>
      <dgm:spPr/>
      <dgm:t>
        <a:bodyPr/>
        <a:lstStyle/>
        <a:p>
          <a:endParaRPr lang="ru-RU"/>
        </a:p>
      </dgm:t>
    </dgm:pt>
    <dgm:pt modelId="{DD4A8AA1-491D-4328-B0EE-30705193C28E}" type="sibTrans" cxnId="{4892CFBC-B762-484D-B8D9-216C5336988B}">
      <dgm:prSet/>
      <dgm:spPr/>
      <dgm:t>
        <a:bodyPr/>
        <a:lstStyle/>
        <a:p>
          <a:endParaRPr lang="ru-RU"/>
        </a:p>
      </dgm:t>
    </dgm:pt>
    <dgm:pt modelId="{18E52E97-5FF2-4398-BB27-214028746635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</a:rPr>
            <a:t>МБОУ "Лицей № 57"</a:t>
          </a:r>
        </a:p>
      </dgm:t>
    </dgm:pt>
    <dgm:pt modelId="{125E5996-6438-4E56-9C2F-528165F70FFB}" type="parTrans" cxnId="{F532D8BF-720E-42B4-83BA-93A4A4925929}">
      <dgm:prSet/>
      <dgm:spPr/>
      <dgm:t>
        <a:bodyPr/>
        <a:lstStyle/>
        <a:p>
          <a:endParaRPr lang="ru-RU"/>
        </a:p>
      </dgm:t>
    </dgm:pt>
    <dgm:pt modelId="{98143402-3321-40CE-A946-EC5BBFE7347F}" type="sibTrans" cxnId="{F532D8BF-720E-42B4-83BA-93A4A4925929}">
      <dgm:prSet/>
      <dgm:spPr/>
      <dgm:t>
        <a:bodyPr/>
        <a:lstStyle/>
        <a:p>
          <a:endParaRPr lang="ru-RU"/>
        </a:p>
      </dgm:t>
    </dgm:pt>
    <dgm:pt modelId="{942BE0ED-8F8C-4101-9BE1-2BEB216A5947}">
      <dgm:prSet/>
      <dgm:spPr/>
      <dgm:t>
        <a:bodyPr/>
        <a:lstStyle/>
        <a:p>
          <a:r>
            <a:rPr lang="ru-RU"/>
            <a:t>11% - до 30 лет</a:t>
          </a:r>
        </a:p>
      </dgm:t>
    </dgm:pt>
    <dgm:pt modelId="{B62141D3-6002-416B-B12F-F457E45060DB}" type="parTrans" cxnId="{FF0EBC8B-FC88-415E-AA2E-A105A42E56E4}">
      <dgm:prSet/>
      <dgm:spPr/>
      <dgm:t>
        <a:bodyPr/>
        <a:lstStyle/>
        <a:p>
          <a:endParaRPr lang="ru-RU"/>
        </a:p>
      </dgm:t>
    </dgm:pt>
    <dgm:pt modelId="{9654F684-F17B-40F0-8655-69D660AC0076}" type="sibTrans" cxnId="{FF0EBC8B-FC88-415E-AA2E-A105A42E56E4}">
      <dgm:prSet/>
      <dgm:spPr/>
      <dgm:t>
        <a:bodyPr/>
        <a:lstStyle/>
        <a:p>
          <a:endParaRPr lang="ru-RU"/>
        </a:p>
      </dgm:t>
    </dgm:pt>
    <dgm:pt modelId="{245177BD-0D79-40DB-9B39-843CA81E81C7}">
      <dgm:prSet/>
      <dgm:spPr/>
      <dgm:t>
        <a:bodyPr/>
        <a:lstStyle/>
        <a:p>
          <a:r>
            <a:rPr lang="ru-RU"/>
            <a:t>52% - свыше 55 лет</a:t>
          </a:r>
        </a:p>
      </dgm:t>
    </dgm:pt>
    <dgm:pt modelId="{57C6CB45-B226-4DD5-9393-94717232A0BA}" type="parTrans" cxnId="{3F8DAE02-A3AD-4B65-B258-72F92F2485C9}">
      <dgm:prSet/>
      <dgm:spPr/>
      <dgm:t>
        <a:bodyPr/>
        <a:lstStyle/>
        <a:p>
          <a:endParaRPr lang="ru-RU"/>
        </a:p>
      </dgm:t>
    </dgm:pt>
    <dgm:pt modelId="{99168BA3-5FAB-4779-BE55-C198B447E4F2}" type="sibTrans" cxnId="{3F8DAE02-A3AD-4B65-B258-72F92F2485C9}">
      <dgm:prSet/>
      <dgm:spPr/>
      <dgm:t>
        <a:bodyPr/>
        <a:lstStyle/>
        <a:p>
          <a:endParaRPr lang="ru-RU"/>
        </a:p>
      </dgm:t>
    </dgm:pt>
    <dgm:pt modelId="{A09F8605-B6AB-4637-BD32-92D37CB87E05}">
      <dgm:prSet/>
      <dgm:spPr/>
      <dgm:t>
        <a:bodyPr/>
        <a:lstStyle/>
        <a:p>
          <a:r>
            <a:rPr lang="ru-RU"/>
            <a:t>10,1% - до 30 лет</a:t>
          </a:r>
        </a:p>
      </dgm:t>
    </dgm:pt>
    <dgm:pt modelId="{8DCB13EE-DCF9-402B-A807-5EF0C1EB7EF2}" type="parTrans" cxnId="{60851FFC-B937-4AF7-9F11-932360654008}">
      <dgm:prSet/>
      <dgm:spPr/>
      <dgm:t>
        <a:bodyPr/>
        <a:lstStyle/>
        <a:p>
          <a:endParaRPr lang="ru-RU"/>
        </a:p>
      </dgm:t>
    </dgm:pt>
    <dgm:pt modelId="{A5223C5C-9E82-4015-BAED-1101F06D0C3C}" type="sibTrans" cxnId="{60851FFC-B937-4AF7-9F11-932360654008}">
      <dgm:prSet/>
      <dgm:spPr/>
      <dgm:t>
        <a:bodyPr/>
        <a:lstStyle/>
        <a:p>
          <a:endParaRPr lang="ru-RU"/>
        </a:p>
      </dgm:t>
    </dgm:pt>
    <dgm:pt modelId="{57781A70-0610-46CB-B592-40EC2CB4AF68}">
      <dgm:prSet/>
      <dgm:spPr/>
      <dgm:t>
        <a:bodyPr/>
        <a:lstStyle/>
        <a:p>
          <a:r>
            <a:rPr lang="ru-RU"/>
            <a:t>45,7% - свыше 55 лет</a:t>
          </a:r>
        </a:p>
      </dgm:t>
    </dgm:pt>
    <dgm:pt modelId="{D58FACDC-346D-4375-8119-EB1A5F3ED7DC}" type="parTrans" cxnId="{C9FB2D15-1452-4F35-9B15-E5A79C61D4CD}">
      <dgm:prSet/>
      <dgm:spPr/>
      <dgm:t>
        <a:bodyPr/>
        <a:lstStyle/>
        <a:p>
          <a:endParaRPr lang="ru-RU"/>
        </a:p>
      </dgm:t>
    </dgm:pt>
    <dgm:pt modelId="{E5A84DAF-D383-47ED-9612-885062AB3C6A}" type="sibTrans" cxnId="{C9FB2D15-1452-4F35-9B15-E5A79C61D4CD}">
      <dgm:prSet/>
      <dgm:spPr/>
      <dgm:t>
        <a:bodyPr/>
        <a:lstStyle/>
        <a:p>
          <a:endParaRPr lang="ru-RU"/>
        </a:p>
      </dgm:t>
    </dgm:pt>
    <dgm:pt modelId="{D5DA9681-7CC0-4695-8E5A-832C46F1E525}" type="pres">
      <dgm:prSet presAssocID="{29082EBE-E902-4972-BBD9-E85A5F52D9B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637CE41-1DE7-41B5-AF62-1658E3349288}" type="pres">
      <dgm:prSet presAssocID="{8E6A97DA-43C7-4F9A-B1D3-622FEBEA6513}" presName="composite" presStyleCnt="0"/>
      <dgm:spPr/>
    </dgm:pt>
    <dgm:pt modelId="{B6E1B6CD-F398-4299-98DE-9C9ADAA719AE}" type="pres">
      <dgm:prSet presAssocID="{8E6A97DA-43C7-4F9A-B1D3-622FEBEA6513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44C230-A2AE-4D26-AD5D-C1777F6EE7CA}" type="pres">
      <dgm:prSet presAssocID="{8E6A97DA-43C7-4F9A-B1D3-622FEBEA6513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5B7E0C4-6CD1-41BA-B80B-21D2B83F993A}" type="pres">
      <dgm:prSet presAssocID="{2CBC12F2-3896-445A-966D-1DA5074879BB}" presName="sp" presStyleCnt="0"/>
      <dgm:spPr/>
    </dgm:pt>
    <dgm:pt modelId="{90A5EDE6-DE15-405F-8453-685223C26663}" type="pres">
      <dgm:prSet presAssocID="{0C97E120-8B19-462C-AB15-EF16997ADE1D}" presName="composite" presStyleCnt="0"/>
      <dgm:spPr/>
    </dgm:pt>
    <dgm:pt modelId="{6DDD300A-4167-4391-9FB4-46184B819A5F}" type="pres">
      <dgm:prSet presAssocID="{0C97E120-8B19-462C-AB15-EF16997ADE1D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F0AA031-FDE1-4086-8A44-9E90E831EEA0}" type="pres">
      <dgm:prSet presAssocID="{0C97E120-8B19-462C-AB15-EF16997ADE1D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B9FB401-828F-4A15-92FA-881A34883DBB}" type="pres">
      <dgm:prSet presAssocID="{DD4A8AA1-491D-4328-B0EE-30705193C28E}" presName="sp" presStyleCnt="0"/>
      <dgm:spPr/>
    </dgm:pt>
    <dgm:pt modelId="{399D6148-A8DC-4C64-91C8-698E0DF479CF}" type="pres">
      <dgm:prSet presAssocID="{18E52E97-5FF2-4398-BB27-214028746635}" presName="composite" presStyleCnt="0"/>
      <dgm:spPr/>
    </dgm:pt>
    <dgm:pt modelId="{47B2EB14-CD30-4F20-95B9-F266A4DE688F}" type="pres">
      <dgm:prSet presAssocID="{18E52E97-5FF2-4398-BB27-214028746635}" presName="parentText" presStyleLbl="align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1F13DE6-F28A-4693-8777-DEA2E6EC8DC6}" type="pres">
      <dgm:prSet presAssocID="{18E52E97-5FF2-4398-BB27-214028746635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7868463-8198-4730-A448-8768764800B4}" type="presOf" srcId="{245177BD-0D79-40DB-9B39-843CA81E81C7}" destId="{6F0AA031-FDE1-4086-8A44-9E90E831EEA0}" srcOrd="0" destOrd="1" presId="urn:microsoft.com/office/officeart/2005/8/layout/chevron2"/>
    <dgm:cxn modelId="{C9FB2D15-1452-4F35-9B15-E5A79C61D4CD}" srcId="{18E52E97-5FF2-4398-BB27-214028746635}" destId="{57781A70-0610-46CB-B592-40EC2CB4AF68}" srcOrd="1" destOrd="0" parTransId="{D58FACDC-346D-4375-8119-EB1A5F3ED7DC}" sibTransId="{E5A84DAF-D383-47ED-9612-885062AB3C6A}"/>
    <dgm:cxn modelId="{24EAD630-9C34-49FE-B7B7-B0BE05B9C801}" type="presOf" srcId="{29082EBE-E902-4972-BBD9-E85A5F52D9B1}" destId="{D5DA9681-7CC0-4695-8E5A-832C46F1E525}" srcOrd="0" destOrd="0" presId="urn:microsoft.com/office/officeart/2005/8/layout/chevron2"/>
    <dgm:cxn modelId="{EC3104E6-CB4B-4AF9-8249-D7A6BA77D34B}" srcId="{8E6A97DA-43C7-4F9A-B1D3-622FEBEA6513}" destId="{6B40EF8F-E232-4B45-B430-76BA05151E62}" srcOrd="1" destOrd="0" parTransId="{D2C0D972-BF80-446E-8253-A0A3ACD33757}" sibTransId="{A14D4161-D4E0-455B-9B2F-650AD5E4F9EE}"/>
    <dgm:cxn modelId="{4892CFBC-B762-484D-B8D9-216C5336988B}" srcId="{29082EBE-E902-4972-BBD9-E85A5F52D9B1}" destId="{0C97E120-8B19-462C-AB15-EF16997ADE1D}" srcOrd="1" destOrd="0" parTransId="{A1920D87-B62A-4721-8A3D-F70DD266E522}" sibTransId="{DD4A8AA1-491D-4328-B0EE-30705193C28E}"/>
    <dgm:cxn modelId="{1FCBB57B-7867-4719-99E2-188114AB89D8}" srcId="{29082EBE-E902-4972-BBD9-E85A5F52D9B1}" destId="{8E6A97DA-43C7-4F9A-B1D3-622FEBEA6513}" srcOrd="0" destOrd="0" parTransId="{C20E1A12-B9DA-45F4-A928-7DA94C91E7B1}" sibTransId="{2CBC12F2-3896-445A-966D-1DA5074879BB}"/>
    <dgm:cxn modelId="{FEE2FD36-4878-4414-9409-73E8D058C499}" type="presOf" srcId="{A09F8605-B6AB-4637-BD32-92D37CB87E05}" destId="{01F13DE6-F28A-4693-8777-DEA2E6EC8DC6}" srcOrd="0" destOrd="0" presId="urn:microsoft.com/office/officeart/2005/8/layout/chevron2"/>
    <dgm:cxn modelId="{01FC9317-2E1C-45C8-8A95-AAA5859F3315}" type="presOf" srcId="{8E6A97DA-43C7-4F9A-B1D3-622FEBEA6513}" destId="{B6E1B6CD-F398-4299-98DE-9C9ADAA719AE}" srcOrd="0" destOrd="0" presId="urn:microsoft.com/office/officeart/2005/8/layout/chevron2"/>
    <dgm:cxn modelId="{60851FFC-B937-4AF7-9F11-932360654008}" srcId="{18E52E97-5FF2-4398-BB27-214028746635}" destId="{A09F8605-B6AB-4637-BD32-92D37CB87E05}" srcOrd="0" destOrd="0" parTransId="{8DCB13EE-DCF9-402B-A807-5EF0C1EB7EF2}" sibTransId="{A5223C5C-9E82-4015-BAED-1101F06D0C3C}"/>
    <dgm:cxn modelId="{5464A263-1B42-4423-A80F-EAD454618BAE}" type="presOf" srcId="{57781A70-0610-46CB-B592-40EC2CB4AF68}" destId="{01F13DE6-F28A-4693-8777-DEA2E6EC8DC6}" srcOrd="0" destOrd="1" presId="urn:microsoft.com/office/officeart/2005/8/layout/chevron2"/>
    <dgm:cxn modelId="{DF35EC4B-B733-4E1C-B661-491E7840BF56}" type="presOf" srcId="{18E52E97-5FF2-4398-BB27-214028746635}" destId="{47B2EB14-CD30-4F20-95B9-F266A4DE688F}" srcOrd="0" destOrd="0" presId="urn:microsoft.com/office/officeart/2005/8/layout/chevron2"/>
    <dgm:cxn modelId="{2E21513F-4AFE-4447-8590-8EE19D5090C1}" type="presOf" srcId="{6B40EF8F-E232-4B45-B430-76BA05151E62}" destId="{9544C230-A2AE-4D26-AD5D-C1777F6EE7CA}" srcOrd="0" destOrd="1" presId="urn:microsoft.com/office/officeart/2005/8/layout/chevron2"/>
    <dgm:cxn modelId="{47A4CA76-2D05-4191-9714-FB521108B5B4}" srcId="{8E6A97DA-43C7-4F9A-B1D3-622FEBEA6513}" destId="{5EB16155-B3B1-4DF7-9380-EAE0F9DCD33F}" srcOrd="0" destOrd="0" parTransId="{CBAC4BDE-F0D2-4A09-9190-BD2F214A3427}" sibTransId="{E161C5E9-71E9-41F9-960C-9218AB21BFEE}"/>
    <dgm:cxn modelId="{FF0EBC8B-FC88-415E-AA2E-A105A42E56E4}" srcId="{0C97E120-8B19-462C-AB15-EF16997ADE1D}" destId="{942BE0ED-8F8C-4101-9BE1-2BEB216A5947}" srcOrd="0" destOrd="0" parTransId="{B62141D3-6002-416B-B12F-F457E45060DB}" sibTransId="{9654F684-F17B-40F0-8655-69D660AC0076}"/>
    <dgm:cxn modelId="{F532D8BF-720E-42B4-83BA-93A4A4925929}" srcId="{29082EBE-E902-4972-BBD9-E85A5F52D9B1}" destId="{18E52E97-5FF2-4398-BB27-214028746635}" srcOrd="2" destOrd="0" parTransId="{125E5996-6438-4E56-9C2F-528165F70FFB}" sibTransId="{98143402-3321-40CE-A946-EC5BBFE7347F}"/>
    <dgm:cxn modelId="{F2F11A61-9D87-4B61-B4B3-8CA7E7B7AA9D}" type="presOf" srcId="{5EB16155-B3B1-4DF7-9380-EAE0F9DCD33F}" destId="{9544C230-A2AE-4D26-AD5D-C1777F6EE7CA}" srcOrd="0" destOrd="0" presId="urn:microsoft.com/office/officeart/2005/8/layout/chevron2"/>
    <dgm:cxn modelId="{9E89236B-8B7D-4918-97FB-5BE5D7E4A408}" type="presOf" srcId="{942BE0ED-8F8C-4101-9BE1-2BEB216A5947}" destId="{6F0AA031-FDE1-4086-8A44-9E90E831EEA0}" srcOrd="0" destOrd="0" presId="urn:microsoft.com/office/officeart/2005/8/layout/chevron2"/>
    <dgm:cxn modelId="{59B86DC8-CBEE-4AAB-BA2A-1B2566A7D041}" type="presOf" srcId="{0C97E120-8B19-462C-AB15-EF16997ADE1D}" destId="{6DDD300A-4167-4391-9FB4-46184B819A5F}" srcOrd="0" destOrd="0" presId="urn:microsoft.com/office/officeart/2005/8/layout/chevron2"/>
    <dgm:cxn modelId="{3F8DAE02-A3AD-4B65-B258-72F92F2485C9}" srcId="{0C97E120-8B19-462C-AB15-EF16997ADE1D}" destId="{245177BD-0D79-40DB-9B39-843CA81E81C7}" srcOrd="1" destOrd="0" parTransId="{57C6CB45-B226-4DD5-9393-94717232A0BA}" sibTransId="{99168BA3-5FAB-4779-BE55-C198B447E4F2}"/>
    <dgm:cxn modelId="{CF6CFD23-558C-4BA0-889E-3E4E4E8DECD3}" type="presParOf" srcId="{D5DA9681-7CC0-4695-8E5A-832C46F1E525}" destId="{2637CE41-1DE7-41B5-AF62-1658E3349288}" srcOrd="0" destOrd="0" presId="urn:microsoft.com/office/officeart/2005/8/layout/chevron2"/>
    <dgm:cxn modelId="{D9C7704E-E0F8-468B-BF70-B90951E21B02}" type="presParOf" srcId="{2637CE41-1DE7-41B5-AF62-1658E3349288}" destId="{B6E1B6CD-F398-4299-98DE-9C9ADAA719AE}" srcOrd="0" destOrd="0" presId="urn:microsoft.com/office/officeart/2005/8/layout/chevron2"/>
    <dgm:cxn modelId="{FE9477FB-6D88-4BBF-93A0-98AF8C7EA7D8}" type="presParOf" srcId="{2637CE41-1DE7-41B5-AF62-1658E3349288}" destId="{9544C230-A2AE-4D26-AD5D-C1777F6EE7CA}" srcOrd="1" destOrd="0" presId="urn:microsoft.com/office/officeart/2005/8/layout/chevron2"/>
    <dgm:cxn modelId="{5406C355-B5F1-4CEC-A7F7-1C050784C255}" type="presParOf" srcId="{D5DA9681-7CC0-4695-8E5A-832C46F1E525}" destId="{05B7E0C4-6CD1-41BA-B80B-21D2B83F993A}" srcOrd="1" destOrd="0" presId="urn:microsoft.com/office/officeart/2005/8/layout/chevron2"/>
    <dgm:cxn modelId="{773BB818-BE34-4A49-8BC1-96C6651FABDF}" type="presParOf" srcId="{D5DA9681-7CC0-4695-8E5A-832C46F1E525}" destId="{90A5EDE6-DE15-405F-8453-685223C26663}" srcOrd="2" destOrd="0" presId="urn:microsoft.com/office/officeart/2005/8/layout/chevron2"/>
    <dgm:cxn modelId="{753E3F2F-19E6-447F-882A-B9C75A3305D6}" type="presParOf" srcId="{90A5EDE6-DE15-405F-8453-685223C26663}" destId="{6DDD300A-4167-4391-9FB4-46184B819A5F}" srcOrd="0" destOrd="0" presId="urn:microsoft.com/office/officeart/2005/8/layout/chevron2"/>
    <dgm:cxn modelId="{B9226547-902C-4658-8063-F0BE3F30A853}" type="presParOf" srcId="{90A5EDE6-DE15-405F-8453-685223C26663}" destId="{6F0AA031-FDE1-4086-8A44-9E90E831EEA0}" srcOrd="1" destOrd="0" presId="urn:microsoft.com/office/officeart/2005/8/layout/chevron2"/>
    <dgm:cxn modelId="{8F8BCFDD-4553-4AB1-AE71-7E6DA0999AA2}" type="presParOf" srcId="{D5DA9681-7CC0-4695-8E5A-832C46F1E525}" destId="{CB9FB401-828F-4A15-92FA-881A34883DBB}" srcOrd="3" destOrd="0" presId="urn:microsoft.com/office/officeart/2005/8/layout/chevron2"/>
    <dgm:cxn modelId="{230797F3-2B7D-4D56-8138-D9228E70D7A9}" type="presParOf" srcId="{D5DA9681-7CC0-4695-8E5A-832C46F1E525}" destId="{399D6148-A8DC-4C64-91C8-698E0DF479CF}" srcOrd="4" destOrd="0" presId="urn:microsoft.com/office/officeart/2005/8/layout/chevron2"/>
    <dgm:cxn modelId="{1DA0F642-3421-40F8-A0AE-279DF66F1180}" type="presParOf" srcId="{399D6148-A8DC-4C64-91C8-698E0DF479CF}" destId="{47B2EB14-CD30-4F20-95B9-F266A4DE688F}" srcOrd="0" destOrd="0" presId="urn:microsoft.com/office/officeart/2005/8/layout/chevron2"/>
    <dgm:cxn modelId="{90506E45-DBBD-4BFC-BF79-60437D75A729}" type="presParOf" srcId="{399D6148-A8DC-4C64-91C8-698E0DF479CF}" destId="{01F13DE6-F28A-4693-8777-DEA2E6EC8DC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5F99BC3-113A-4F83-9C2D-2664A0A85BAB}">
      <dsp:nvSpPr>
        <dsp:cNvPr id="0" name=""/>
        <dsp:cNvSpPr/>
      </dsp:nvSpPr>
      <dsp:spPr>
        <a:xfrm rot="7577595">
          <a:off x="952751" y="2174844"/>
          <a:ext cx="483829" cy="41044"/>
        </a:xfrm>
        <a:custGeom>
          <a:avLst/>
          <a:gdLst/>
          <a:ahLst/>
          <a:cxnLst/>
          <a:rect l="0" t="0" r="0" b="0"/>
          <a:pathLst>
            <a:path>
              <a:moveTo>
                <a:pt x="0" y="20522"/>
              </a:moveTo>
              <a:lnTo>
                <a:pt x="483829" y="205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8815AF-DAD7-4CB6-BF96-738EE528340F}">
      <dsp:nvSpPr>
        <dsp:cNvPr id="0" name=""/>
        <dsp:cNvSpPr/>
      </dsp:nvSpPr>
      <dsp:spPr>
        <a:xfrm rot="4299129">
          <a:off x="1735225" y="2046157"/>
          <a:ext cx="139694" cy="41044"/>
        </a:xfrm>
        <a:custGeom>
          <a:avLst/>
          <a:gdLst/>
          <a:ahLst/>
          <a:cxnLst/>
          <a:rect l="0" t="0" r="0" b="0"/>
          <a:pathLst>
            <a:path>
              <a:moveTo>
                <a:pt x="0" y="20522"/>
              </a:moveTo>
              <a:lnTo>
                <a:pt x="139694" y="205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183964-0D4A-4E7D-9F9A-403E3761BE16}">
      <dsp:nvSpPr>
        <dsp:cNvPr id="0" name=""/>
        <dsp:cNvSpPr/>
      </dsp:nvSpPr>
      <dsp:spPr>
        <a:xfrm rot="7111018">
          <a:off x="1857574" y="1152850"/>
          <a:ext cx="18850" cy="41044"/>
        </a:xfrm>
        <a:custGeom>
          <a:avLst/>
          <a:gdLst/>
          <a:ahLst/>
          <a:cxnLst/>
          <a:rect l="0" t="0" r="0" b="0"/>
          <a:pathLst>
            <a:path>
              <a:moveTo>
                <a:pt x="0" y="20522"/>
              </a:moveTo>
              <a:lnTo>
                <a:pt x="18850" y="205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72DE97-F164-42DC-B965-41121338A3A0}">
      <dsp:nvSpPr>
        <dsp:cNvPr id="0" name=""/>
        <dsp:cNvSpPr/>
      </dsp:nvSpPr>
      <dsp:spPr>
        <a:xfrm rot="14178885">
          <a:off x="1063709" y="982666"/>
          <a:ext cx="389141" cy="41044"/>
        </a:xfrm>
        <a:custGeom>
          <a:avLst/>
          <a:gdLst/>
          <a:ahLst/>
          <a:cxnLst/>
          <a:rect l="0" t="0" r="0" b="0"/>
          <a:pathLst>
            <a:path>
              <a:moveTo>
                <a:pt x="0" y="20522"/>
              </a:moveTo>
              <a:lnTo>
                <a:pt x="389141" y="2052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8A6BAD-3F2D-4F43-A4E5-9B85D0A4AF5D}">
      <dsp:nvSpPr>
        <dsp:cNvPr id="0" name=""/>
        <dsp:cNvSpPr/>
      </dsp:nvSpPr>
      <dsp:spPr>
        <a:xfrm>
          <a:off x="545700" y="986446"/>
          <a:ext cx="1193275" cy="119327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F4F339-4E6B-426A-A6D1-CA0140901383}">
      <dsp:nvSpPr>
        <dsp:cNvPr id="0" name=""/>
        <dsp:cNvSpPr/>
      </dsp:nvSpPr>
      <dsp:spPr>
        <a:xfrm>
          <a:off x="593834" y="185428"/>
          <a:ext cx="715965" cy="7159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Демография</a:t>
          </a:r>
        </a:p>
      </dsp:txBody>
      <dsp:txXfrm>
        <a:off x="593834" y="185428"/>
        <a:ext cx="715965" cy="715965"/>
      </dsp:txXfrm>
    </dsp:sp>
    <dsp:sp modelId="{61280CF4-5616-4CD8-818F-3B6BD3E0DBB5}">
      <dsp:nvSpPr>
        <dsp:cNvPr id="0" name=""/>
        <dsp:cNvSpPr/>
      </dsp:nvSpPr>
      <dsp:spPr>
        <a:xfrm>
          <a:off x="1687956" y="554172"/>
          <a:ext cx="668004" cy="6680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Здоровье</a:t>
          </a:r>
        </a:p>
      </dsp:txBody>
      <dsp:txXfrm>
        <a:off x="1687956" y="554172"/>
        <a:ext cx="668004" cy="668004"/>
      </dsp:txXfrm>
    </dsp:sp>
    <dsp:sp modelId="{02A277EE-8D72-4E37-8134-5A412495C99A}">
      <dsp:nvSpPr>
        <dsp:cNvPr id="0" name=""/>
        <dsp:cNvSpPr/>
      </dsp:nvSpPr>
      <dsp:spPr>
        <a:xfrm>
          <a:off x="1598196" y="2115996"/>
          <a:ext cx="668004" cy="66800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Жилье</a:t>
          </a:r>
        </a:p>
      </dsp:txBody>
      <dsp:txXfrm>
        <a:off x="1598196" y="2115996"/>
        <a:ext cx="668004" cy="668004"/>
      </dsp:txXfrm>
    </dsp:sp>
    <dsp:sp modelId="{5A86A9D0-25AC-490C-9B14-6D8D73BD208D}">
      <dsp:nvSpPr>
        <dsp:cNvPr id="0" name=""/>
        <dsp:cNvSpPr/>
      </dsp:nvSpPr>
      <dsp:spPr>
        <a:xfrm>
          <a:off x="481593" y="2320900"/>
          <a:ext cx="715965" cy="7159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Экология</a:t>
          </a:r>
        </a:p>
      </dsp:txBody>
      <dsp:txXfrm>
        <a:off x="481593" y="2320900"/>
        <a:ext cx="715965" cy="715965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E1B6CD-F398-4299-98DE-9C9ADAA719AE}">
      <dsp:nvSpPr>
        <dsp:cNvPr id="0" name=""/>
        <dsp:cNvSpPr/>
      </dsp:nvSpPr>
      <dsp:spPr>
        <a:xfrm rot="5400000">
          <a:off x="-148273" y="150438"/>
          <a:ext cx="988489" cy="6919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 extrusionH="25400">
          <a:bevelT w="31750"/>
          <a:bevelB w="3175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по региону от общего количества учителей </a:t>
          </a:r>
        </a:p>
      </dsp:txBody>
      <dsp:txXfrm rot="5400000">
        <a:off x="-148273" y="150438"/>
        <a:ext cx="988489" cy="691942"/>
      </dsp:txXfrm>
    </dsp:sp>
    <dsp:sp modelId="{9544C230-A2AE-4D26-AD5D-C1777F6EE7CA}">
      <dsp:nvSpPr>
        <dsp:cNvPr id="0" name=""/>
        <dsp:cNvSpPr/>
      </dsp:nvSpPr>
      <dsp:spPr>
        <a:xfrm rot="5400000">
          <a:off x="2922302" y="-2228194"/>
          <a:ext cx="642856" cy="51035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4,7%  - до 30 лет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свыше 55 лет – более 70 %</a:t>
          </a:r>
        </a:p>
      </dsp:txBody>
      <dsp:txXfrm rot="5400000">
        <a:off x="2922302" y="-2228194"/>
        <a:ext cx="642856" cy="5103575"/>
      </dsp:txXfrm>
    </dsp:sp>
    <dsp:sp modelId="{6DDD300A-4167-4391-9FB4-46184B819A5F}">
      <dsp:nvSpPr>
        <dsp:cNvPr id="0" name=""/>
        <dsp:cNvSpPr/>
      </dsp:nvSpPr>
      <dsp:spPr>
        <a:xfrm rot="5400000">
          <a:off x="-148273" y="931712"/>
          <a:ext cx="988489" cy="6919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/>
        </a:scene3d>
        <a:sp3d>
          <a:bevelT w="12700"/>
          <a:bevelB w="12700"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по городу Ростову-на-Дону</a:t>
          </a:r>
        </a:p>
      </dsp:txBody>
      <dsp:txXfrm rot="5400000">
        <a:off x="-148273" y="931712"/>
        <a:ext cx="988489" cy="691942"/>
      </dsp:txXfrm>
    </dsp:sp>
    <dsp:sp modelId="{6F0AA031-FDE1-4086-8A44-9E90E831EEA0}">
      <dsp:nvSpPr>
        <dsp:cNvPr id="0" name=""/>
        <dsp:cNvSpPr/>
      </dsp:nvSpPr>
      <dsp:spPr>
        <a:xfrm rot="5400000">
          <a:off x="2922471" y="-1447089"/>
          <a:ext cx="642518" cy="51035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11% - до 30 лет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52% - свыше 55 лет</a:t>
          </a:r>
        </a:p>
      </dsp:txBody>
      <dsp:txXfrm rot="5400000">
        <a:off x="2922471" y="-1447089"/>
        <a:ext cx="642518" cy="5103575"/>
      </dsp:txXfrm>
    </dsp:sp>
    <dsp:sp modelId="{47B2EB14-CD30-4F20-95B9-F266A4DE688F}">
      <dsp:nvSpPr>
        <dsp:cNvPr id="0" name=""/>
        <dsp:cNvSpPr/>
      </dsp:nvSpPr>
      <dsp:spPr>
        <a:xfrm rot="5400000">
          <a:off x="-148273" y="1712985"/>
          <a:ext cx="988489" cy="691942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</a:rPr>
            <a:t>МБОУ "Лицей № 57"</a:t>
          </a:r>
        </a:p>
      </dsp:txBody>
      <dsp:txXfrm rot="5400000">
        <a:off x="-148273" y="1712985"/>
        <a:ext cx="988489" cy="691942"/>
      </dsp:txXfrm>
    </dsp:sp>
    <dsp:sp modelId="{01F13DE6-F28A-4693-8777-DEA2E6EC8DC6}">
      <dsp:nvSpPr>
        <dsp:cNvPr id="0" name=""/>
        <dsp:cNvSpPr/>
      </dsp:nvSpPr>
      <dsp:spPr>
        <a:xfrm rot="5400000">
          <a:off x="2922471" y="-665816"/>
          <a:ext cx="642518" cy="5103575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8016" tIns="11430" rIns="11430" bIns="11430" numCol="1" spcCol="1270" anchor="ctr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10,1% - до 30 лет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/>
            <a:t>45,7% - свыше 55 лет</a:t>
          </a:r>
        </a:p>
      </dsp:txBody>
      <dsp:txXfrm rot="5400000">
        <a:off x="2922471" y="-665816"/>
        <a:ext cx="642518" cy="51035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2">
  <dgm:title val=""/>
  <dgm:desc val=""/>
  <dgm:catLst>
    <dgm:cat type="relationship" pri="20000"/>
    <dgm:cat type="conver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ite">
    <dgm:varLst>
      <dgm:chMax val="5"/>
      <dgm:dir/>
      <dgm:animLvl val="ctr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cycle" refType="w"/>
      <dgm:constr type="h" for="ch" forName="cycle" refType="h"/>
    </dgm:constrLst>
    <dgm:ruleLst/>
    <dgm:layoutNode name="cycle">
      <dgm:choose name="Name0">
        <dgm:if name="Name1" func="var" arg="dir" op="equ" val="norm">
          <dgm:choose name="Name2">
            <dgm:if name="Name3" axis="ch" ptType="node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if name="Name4" axis="ch" ptType="node" func="cnt" op="equ" val="2">
              <dgm:alg type="cycle">
                <dgm:param type="stAng" val="70"/>
                <dgm:param type="spanAng" val="40"/>
                <dgm:param type="ctrShpMap" val="fNode"/>
              </dgm:alg>
            </dgm:if>
            <dgm:if name="Name5" axis="ch" ptType="node" func="cnt" op="equ" val="3">
              <dgm:alg type="cycle">
                <dgm:param type="stAng" val="60"/>
                <dgm:param type="spanAng" val="60"/>
                <dgm:param type="ctrShpMap" val="fNode"/>
              </dgm:alg>
            </dgm:if>
            <dgm:else name="Name6">
              <dgm:alg type="cycle">
                <dgm:param type="stAng" val="45"/>
                <dgm:param type="spanAng" val="90"/>
                <dgm:param type="ctrShpMap" val="fNode"/>
              </dgm:alg>
            </dgm:else>
          </dgm:choose>
        </dgm:if>
        <dgm:else name="Name7">
          <dgm:choose name="Name8">
            <dgm:if name="Name9" axis="ch" ptType="node" func="cnt" op="lte" val="1">
              <dgm:alg type="cycle">
                <dgm:param type="stAng" val="-90"/>
                <dgm:param type="spanAng" val="-360"/>
                <dgm:param type="ctrShpMap" val="fNode"/>
              </dgm:alg>
            </dgm:if>
            <dgm:if name="Name10" axis="ch" ptType="node" func="cnt" op="equ" val="2">
              <dgm:alg type="cycle">
                <dgm:param type="stAng" val="-70"/>
                <dgm:param type="spanAng" val="-40"/>
                <dgm:param type="ctrShpMap" val="fNode"/>
              </dgm:alg>
            </dgm:if>
            <dgm:if name="Name11" axis="ch" ptType="node" func="cnt" op="equ" val="3">
              <dgm:alg type="cycle">
                <dgm:param type="stAng" val="-60"/>
                <dgm:param type="spanAng" val="-60"/>
                <dgm:param type="ctrShpMap" val="fNode"/>
              </dgm:alg>
            </dgm:if>
            <dgm:else name="Name12">
              <dgm:alg type="cycle">
                <dgm:param type="stAng" val="-45"/>
                <dgm:param type="spanAng" val="-90"/>
                <dgm:param type="ctrShpMap" val="fNode"/>
              </dgm:alg>
            </dgm:else>
          </dgm:choose>
        </dgm:else>
      </dgm:choose>
      <dgm:shape xmlns:r="http://schemas.openxmlformats.org/officeDocument/2006/relationships" r:blip="">
        <dgm:adjLst/>
      </dgm:shape>
      <dgm:presOf/>
      <dgm:constrLst>
        <dgm:constr type="sp" val="20"/>
        <dgm:constr type="w" for="ch" forName="centerShape" refType="w"/>
        <dgm:constr type="w" for="ch" forName="node" refType="w" refFor="ch" refForName="centerShape" fact="1.5"/>
        <dgm:constr type="sibSp" refType="w" refFor="ch" refForName="centerShape" op="equ" fact="0.08"/>
        <dgm:constr type="primFontSz" for="des" forName="parentNode" op="equ" val="65"/>
        <dgm:constr type="secFontSz" for="des" forName="childNode" op="equ" val="65"/>
      </dgm:constrLst>
      <dgm:ruleLst/>
      <dgm:choose name="Name13">
        <dgm:if name="Name14" axis="ch" ptType="node" hideLastTrans="0" func="cnt" op="gte" val="1">
          <dgm:layoutNode name="centerShape" styleLbl="node0">
            <dgm:alg type="composite"/>
            <dgm:shape xmlns:r="http://schemas.openxmlformats.org/officeDocument/2006/relationships" r:blip="">
              <dgm:adjLst/>
            </dgm:shape>
            <dgm:presOf axis="ch" ptType="node" cnt="1"/>
            <dgm:constrLst>
              <dgm:constr type="w" for="ch" forName="connSite" refType="w" fact="0.7"/>
              <dgm:constr type="h" for="ch" forName="connSite" refType="w" fact="0.7"/>
              <dgm:constr type="ctrX" for="ch" forName="connSite" refType="w" fact="0.5"/>
              <dgm:constr type="ctrY" for="ch" forName="connSite" refType="h" fact="0.5"/>
              <dgm:constr type="w" for="ch" forName="visible" refType="w"/>
              <dgm:constr type="h" for="ch" forName="visible" refType="w"/>
              <dgm:constr type="ctrX" for="ch" forName="visible" refType="w" fact="0.5"/>
              <dgm:constr type="ctrY" for="ch" forName="visible" refType="h" fact="0.5"/>
            </dgm:constrLst>
            <dgm:ruleLst/>
            <dgm:layoutNode name="connSite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visible">
              <dgm:alg type="sp"/>
              <dgm:shape xmlns:r="http://schemas.openxmlformats.org/officeDocument/2006/relationships" type="ellipse" r:blip="" blipPhldr="1">
                <dgm:adjLst/>
              </dgm:shape>
              <dgm:presOf/>
              <dgm:constrLst/>
              <dgm:ruleLst/>
            </dgm:layoutNode>
          </dgm:layoutNode>
        </dgm:if>
        <dgm:else name="Name15"/>
      </dgm:choose>
      <dgm:forEach name="Name16" axis="ch">
        <dgm:forEach name="Name17" axis="self" ptType="node">
          <dgm:layoutNode name="node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func="var" arg="dir" op="equ" val="norm">
                <dgm:constrLst>
                  <dgm:constr type="t" for="ch" forName="parentNode"/>
                  <dgm:constr type="l" for="ch" forName="parentNode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 refType="w" refFor="ch" refForName="parentNode" op="equ" fact="1.1"/>
                  <dgm:constr type="w" for="ch" forName="childNode" refType="w" fact="0.6"/>
                  <dgm:constr type="h" for="ch" forName="childNode" refType="h" refFor="ch" refForName="parentNode"/>
                </dgm:constrLst>
              </dgm:if>
              <dgm:else name="Name20">
                <dgm:constrLst>
                  <dgm:constr type="t" for="ch" forName="parentNode"/>
                  <dgm:constr type="r" for="ch" forName="parentNode" refType="w"/>
                  <dgm:constr type="w" for="ch" forName="parentNode" refType="w" fact="0.4"/>
                  <dgm:constr type="h" for="ch" forName="parentNode" refType="w" refFor="ch" refForName="parentNode" op="equ"/>
                  <dgm:constr type="ctrY" for="ch" forName="childNode" refType="h" refFor="ch" refForName="parentNode" fact="0.5"/>
                  <dgm:constr type="l" for="ch" forName="childNode"/>
                  <dgm:constr type="w" for="ch" forName="childNode" refType="w" fact="0.6"/>
                  <dgm:constr type="h" for="ch" forName="childNode" refType="h" refFor="ch" refForName="parentNode"/>
                </dgm:constrLst>
              </dgm:else>
            </dgm:choose>
            <dgm:ruleLst/>
            <dgm:layoutNode name="parentNode" styleLbl="node1">
              <dgm:varLst>
                <dgm:chMax val="1"/>
                <dgm:bulletEnabled val="1"/>
              </dgm:varLst>
              <dgm:alg type="tx"/>
              <dgm:shape xmlns:r="http://schemas.openxmlformats.org/officeDocument/2006/relationships" type="ellipse" r:blip="">
                <dgm:adjLst/>
              </dgm:shape>
              <dgm:presOf axis="self"/>
              <dgm:constrLst>
                <dgm:constr type="tMarg" refType="primFontSz" fact="0.05"/>
                <dgm:constr type="bMarg" refType="primFontSz" fact="0.05"/>
                <dgm:constr type="lMarg" refType="primFontSz" fact="0.05"/>
                <dgm:constr type="rMarg" refType="primFontSz" fact="0.05"/>
              </dgm:constrLst>
              <dgm:ruleLst>
                <dgm:rule type="primFontSz" val="5" fact="NaN" max="NaN"/>
              </dgm:ruleLst>
            </dgm:layoutNode>
            <dgm:layoutNode name="childNode" styleLbl="revTx" moveWith="parentNode">
              <dgm:varLst>
                <dgm:bulletEnabled val="1"/>
              </dgm:varLst>
              <dgm:alg type="tx">
                <dgm:param type="txAnchorVertCh" val="mid"/>
                <dgm:param type="stBulletLvl" val="1"/>
              </dgm:alg>
              <dgm:choose name="Name21">
                <dgm:if name="Name22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23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tMarg"/>
                <dgm:constr type="bMarg"/>
                <dgm:constr type="lMarg"/>
                <dgm:constr type="rMarg"/>
              </dgm:constrLst>
              <dgm:ruleLst>
                <dgm:rule type="secFontSz" val="5" fact="NaN" max="NaN"/>
              </dgm:ruleLst>
            </dgm:layoutNode>
          </dgm:layoutNode>
        </dgm:forEach>
        <dgm:forEach name="Name24" axis="self" ptType="parTrans" cnt="1">
          <dgm:layoutNode name="Name25">
            <dgm:alg type="conn">
              <dgm:param type="dim" val="1D"/>
              <dgm:param type="endSty" val="noArr"/>
              <dgm:param type="begPts" val="auto"/>
              <dgm:param type="endPts" val="auto"/>
              <dgm:param type="srcNode" val="connSite"/>
              <dgm:param type="dstNode" val="parentNode"/>
            </dgm:alg>
            <dgm:shape xmlns:r="http://schemas.openxmlformats.org/officeDocument/2006/relationships" type="conn" r:blip="" zOrderOff="-99">
              <dgm:adjLst/>
            </dgm:shape>
            <dgm:presOf axis="self"/>
            <dgm:constrLst>
              <dgm:constr type="connDist"/>
              <dgm:constr type="w" val="1"/>
              <dgm:constr type="h" val="5"/>
              <dgm:constr type="begPad"/>
              <dgm:constr type="endPad"/>
            </dgm:constrLst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E6AF0-DA5C-4788-923A-8D68E1B7F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22</Pages>
  <Words>2970</Words>
  <Characters>16935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2018-08-10T09:11:00Z</cp:lastPrinted>
  <dcterms:created xsi:type="dcterms:W3CDTF">2018-08-16T08:23:00Z</dcterms:created>
  <dcterms:modified xsi:type="dcterms:W3CDTF">2018-08-23T11:13:00Z</dcterms:modified>
</cp:coreProperties>
</file>