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1F" w:rsidRPr="002B7B19" w:rsidRDefault="00B3231F" w:rsidP="00B3231F">
      <w:pPr>
        <w:spacing w:after="0" w:line="240" w:lineRule="auto"/>
        <w:jc w:val="center"/>
        <w:rPr>
          <w:rFonts w:ascii="Times New Roman" w:hAnsi="Times New Roman" w:cs="Times New Roman"/>
          <w:b/>
          <w:spacing w:val="32"/>
          <w:sz w:val="28"/>
          <w:szCs w:val="28"/>
        </w:rPr>
      </w:pPr>
      <w:r w:rsidRPr="002B7B19">
        <w:rPr>
          <w:rFonts w:ascii="Times New Roman" w:hAnsi="Times New Roman" w:cs="Times New Roman"/>
          <w:b/>
          <w:spacing w:val="32"/>
          <w:sz w:val="28"/>
          <w:szCs w:val="28"/>
        </w:rPr>
        <w:t>АДМИНИСТРАЦИЯ</w:t>
      </w:r>
    </w:p>
    <w:p w:rsidR="00B3231F" w:rsidRPr="002B7B19" w:rsidRDefault="00B3231F" w:rsidP="00186BE3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B7B19">
        <w:rPr>
          <w:rFonts w:ascii="Times New Roman" w:hAnsi="Times New Roman" w:cs="Times New Roman"/>
          <w:b/>
          <w:spacing w:val="-2"/>
          <w:sz w:val="28"/>
          <w:szCs w:val="28"/>
        </w:rPr>
        <w:t>ГОРОДА  РОСТОВА-НА-ДОНУ</w:t>
      </w:r>
    </w:p>
    <w:p w:rsidR="00B3231F" w:rsidRPr="002B7B19" w:rsidRDefault="00B3231F" w:rsidP="00186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616"/>
        <w:gridCol w:w="5244"/>
        <w:gridCol w:w="400"/>
        <w:gridCol w:w="1868"/>
      </w:tblGrid>
      <w:tr w:rsidR="00B3231F" w:rsidRPr="002B7B19" w:rsidTr="00432F1C">
        <w:tc>
          <w:tcPr>
            <w:tcW w:w="1616" w:type="dxa"/>
          </w:tcPr>
          <w:p w:rsidR="00B3231F" w:rsidRPr="002B7B19" w:rsidRDefault="00B3231F" w:rsidP="00B323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B19">
              <w:rPr>
                <w:rFonts w:ascii="Times New Roman" w:hAnsi="Times New Roman" w:cs="Times New Roman"/>
                <w:b/>
                <w:sz w:val="28"/>
                <w:szCs w:val="28"/>
              </w:rPr>
              <w:t>10.10.</w:t>
            </w:r>
            <w:r w:rsidRPr="002B7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Pr="002B7B1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244" w:type="dxa"/>
          </w:tcPr>
          <w:p w:rsidR="00B3231F" w:rsidRPr="002B7B19" w:rsidRDefault="00B3231F" w:rsidP="00B3231F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00" w:type="dxa"/>
          </w:tcPr>
          <w:p w:rsidR="00B3231F" w:rsidRPr="002B7B19" w:rsidRDefault="00B3231F" w:rsidP="00B3231F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B7B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68" w:type="dxa"/>
          </w:tcPr>
          <w:p w:rsidR="00B3231F" w:rsidRPr="002B7B19" w:rsidRDefault="00B3231F" w:rsidP="00B3231F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B19">
              <w:rPr>
                <w:rFonts w:ascii="Times New Roman" w:hAnsi="Times New Roman" w:cs="Times New Roman"/>
                <w:b/>
                <w:sz w:val="28"/>
                <w:szCs w:val="28"/>
              </w:rPr>
              <w:t>1140</w:t>
            </w:r>
          </w:p>
        </w:tc>
      </w:tr>
    </w:tbl>
    <w:p w:rsidR="00B3231F" w:rsidRPr="002B7B19" w:rsidRDefault="00B3231F" w:rsidP="00B3231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31F" w:rsidRPr="002B7B19" w:rsidRDefault="00B3231F" w:rsidP="00B323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7B19">
        <w:rPr>
          <w:rFonts w:ascii="Times New Roman" w:hAnsi="Times New Roman" w:cs="Times New Roman"/>
          <w:b/>
          <w:sz w:val="28"/>
          <w:szCs w:val="28"/>
        </w:rPr>
        <w:t xml:space="preserve">О  закреплении </w:t>
      </w:r>
      <w:proofErr w:type="gramStart"/>
      <w:r w:rsidRPr="002B7B19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2B7B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231F" w:rsidRPr="002B7B19" w:rsidRDefault="00B3231F" w:rsidP="00B323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7B19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организаций</w:t>
      </w:r>
    </w:p>
    <w:p w:rsidR="00B3231F" w:rsidRPr="002B7B19" w:rsidRDefault="00B3231F" w:rsidP="00B323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7B19">
        <w:rPr>
          <w:rFonts w:ascii="Times New Roman" w:hAnsi="Times New Roman" w:cs="Times New Roman"/>
          <w:b/>
          <w:sz w:val="28"/>
          <w:szCs w:val="28"/>
        </w:rPr>
        <w:t xml:space="preserve">города за конкретными территориями </w:t>
      </w:r>
    </w:p>
    <w:p w:rsidR="00B3231F" w:rsidRPr="002B7B19" w:rsidRDefault="00B3231F" w:rsidP="00B323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7B19">
        <w:rPr>
          <w:rFonts w:ascii="Times New Roman" w:hAnsi="Times New Roman" w:cs="Times New Roman"/>
          <w:b/>
          <w:sz w:val="28"/>
          <w:szCs w:val="28"/>
        </w:rPr>
        <w:t>города Ростова-на-Дону</w:t>
      </w:r>
    </w:p>
    <w:p w:rsidR="00B3231F" w:rsidRPr="002B7B19" w:rsidRDefault="00B3231F" w:rsidP="00486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31F" w:rsidRPr="002B7B19" w:rsidRDefault="00B3231F" w:rsidP="00B3231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7B19">
        <w:rPr>
          <w:rFonts w:ascii="Times New Roman" w:hAnsi="Times New Roman" w:cs="Times New Roman"/>
          <w:b/>
          <w:sz w:val="28"/>
          <w:szCs w:val="28"/>
        </w:rPr>
        <w:t xml:space="preserve">В соответствии со статьей 43 Конституции Российской Федерации, статьей 9 Федерального закона от 29.12.2012 №273-ФЗ «Об образовании в Российской Федерации» (ред. от 23.07.2013), статьей 14 Федерального закона 120-ФЗ «Об основах системы профилактики безнадзорности правонарушений несовершеннолетних» (ред. от 02.07.2013), пунктом 2.4 </w:t>
      </w:r>
      <w:proofErr w:type="spellStart"/>
      <w:r w:rsidRPr="002B7B19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Pr="002B7B19">
        <w:rPr>
          <w:rFonts w:ascii="Times New Roman" w:hAnsi="Times New Roman" w:cs="Times New Roman"/>
          <w:b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</w:t>
      </w:r>
      <w:proofErr w:type="gramEnd"/>
      <w:r w:rsidRPr="002B7B19">
        <w:rPr>
          <w:rFonts w:ascii="Times New Roman" w:hAnsi="Times New Roman" w:cs="Times New Roman"/>
          <w:b/>
          <w:sz w:val="28"/>
          <w:szCs w:val="28"/>
        </w:rPr>
        <w:t xml:space="preserve"> Федерации от 29.12.2010 №189 (ред. от 29.06.2011),  в целях обеспечения мер по реализации прав граждан на получение начального общего, основного общего и среднего общего образования и предупреждения безнадзорности несовершеннолетних</w:t>
      </w:r>
    </w:p>
    <w:p w:rsidR="00B3231F" w:rsidRPr="002B7B19" w:rsidRDefault="00B3231F" w:rsidP="00B3231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31F" w:rsidRPr="002B7B19" w:rsidRDefault="00B3231F" w:rsidP="00B3231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7B1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B7B19">
        <w:rPr>
          <w:rFonts w:ascii="Times New Roman" w:hAnsi="Times New Roman" w:cs="Times New Roman"/>
          <w:b/>
          <w:sz w:val="28"/>
          <w:szCs w:val="28"/>
        </w:rPr>
        <w:t xml:space="preserve"> О С Т А Н О В Л Я Ю</w:t>
      </w:r>
    </w:p>
    <w:p w:rsidR="00B3231F" w:rsidRPr="002B7B19" w:rsidRDefault="00B3231F" w:rsidP="00B3231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31F" w:rsidRPr="002B7B19" w:rsidRDefault="00B3231F" w:rsidP="00186BE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B19">
        <w:rPr>
          <w:rFonts w:ascii="Times New Roman" w:hAnsi="Times New Roman" w:cs="Times New Roman"/>
          <w:b/>
          <w:sz w:val="28"/>
          <w:szCs w:val="28"/>
        </w:rPr>
        <w:t>1. Закрепить муниципальные общеобразовательные организации за конкретными территориями   города Ростова-на-Дону согласно приложениям  1-8 к настоящему постановлению.</w:t>
      </w:r>
    </w:p>
    <w:p w:rsidR="00B3231F" w:rsidRPr="002B7B19" w:rsidRDefault="00B3231F" w:rsidP="00186BE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B19">
        <w:rPr>
          <w:rFonts w:ascii="Times New Roman" w:hAnsi="Times New Roman" w:cs="Times New Roman"/>
          <w:b/>
          <w:sz w:val="28"/>
          <w:szCs w:val="28"/>
        </w:rPr>
        <w:t xml:space="preserve">2.  Начальнику Управления образования города </w:t>
      </w:r>
      <w:proofErr w:type="spellStart"/>
      <w:r w:rsidRPr="002B7B19">
        <w:rPr>
          <w:rFonts w:ascii="Times New Roman" w:hAnsi="Times New Roman" w:cs="Times New Roman"/>
          <w:b/>
          <w:sz w:val="28"/>
          <w:szCs w:val="28"/>
        </w:rPr>
        <w:t>Кочетову</w:t>
      </w:r>
      <w:proofErr w:type="spellEnd"/>
      <w:r w:rsidRPr="002B7B19">
        <w:rPr>
          <w:rFonts w:ascii="Times New Roman" w:hAnsi="Times New Roman" w:cs="Times New Roman"/>
          <w:b/>
          <w:sz w:val="28"/>
          <w:szCs w:val="28"/>
        </w:rPr>
        <w:t xml:space="preserve"> А.Н. обеспечить </w:t>
      </w:r>
      <w:proofErr w:type="gramStart"/>
      <w:r w:rsidRPr="002B7B19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2B7B19">
        <w:rPr>
          <w:rFonts w:ascii="Times New Roman" w:hAnsi="Times New Roman" w:cs="Times New Roman"/>
          <w:b/>
          <w:sz w:val="28"/>
          <w:szCs w:val="28"/>
        </w:rPr>
        <w:t xml:space="preserve"> приемом в общеобразовательные организации несовершеннолетних граждан, проживающих на закрепленных территориях.</w:t>
      </w:r>
    </w:p>
    <w:p w:rsidR="00B3231F" w:rsidRPr="002B7B19" w:rsidRDefault="00B3231F" w:rsidP="00186BE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B19">
        <w:rPr>
          <w:rFonts w:ascii="Times New Roman" w:hAnsi="Times New Roman" w:cs="Times New Roman"/>
          <w:b/>
          <w:sz w:val="28"/>
          <w:szCs w:val="28"/>
        </w:rPr>
        <w:t>3. Постановление Администрации города Ростова-на-Дону от 20.03.2012 №175 «О  закреплении территорий, на которых проживают граждане, имеющие право на получение общего образования,  за  муниципальными общеобразовательными  учреждениями города Ростова-на-Дону» признать утратившим силу.</w:t>
      </w:r>
    </w:p>
    <w:p w:rsidR="00B3231F" w:rsidRPr="002B7B19" w:rsidRDefault="00B3231F" w:rsidP="00186BE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B19">
        <w:rPr>
          <w:rFonts w:ascii="Times New Roman" w:hAnsi="Times New Roman" w:cs="Times New Roman"/>
          <w:b/>
          <w:sz w:val="28"/>
          <w:szCs w:val="28"/>
        </w:rPr>
        <w:t xml:space="preserve">4. Настоящее постановление подлежит опубликованию в городской газете «Ростов официальный» и размещению на  портале </w:t>
      </w:r>
      <w:proofErr w:type="spellStart"/>
      <w:r w:rsidRPr="002B7B19">
        <w:rPr>
          <w:rFonts w:ascii="Times New Roman" w:hAnsi="Times New Roman" w:cs="Times New Roman"/>
          <w:b/>
          <w:sz w:val="28"/>
          <w:szCs w:val="28"/>
        </w:rPr>
        <w:t>Ростовской-на-Дону</w:t>
      </w:r>
      <w:proofErr w:type="spellEnd"/>
      <w:r w:rsidRPr="002B7B19">
        <w:rPr>
          <w:rFonts w:ascii="Times New Roman" w:hAnsi="Times New Roman" w:cs="Times New Roman"/>
          <w:b/>
          <w:sz w:val="28"/>
          <w:szCs w:val="28"/>
        </w:rPr>
        <w:t xml:space="preserve"> городской Думы и Администрации города.</w:t>
      </w:r>
    </w:p>
    <w:p w:rsidR="00B3231F" w:rsidRPr="002B7B19" w:rsidRDefault="00B3231F" w:rsidP="00B3231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B19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2B7B19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2B7B19">
        <w:rPr>
          <w:rFonts w:ascii="Times New Roman" w:hAnsi="Times New Roman" w:cs="Times New Roman"/>
          <w:b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(по социальным вопросам) </w:t>
      </w:r>
      <w:proofErr w:type="spellStart"/>
      <w:r w:rsidRPr="002B7B19">
        <w:rPr>
          <w:rFonts w:ascii="Times New Roman" w:hAnsi="Times New Roman" w:cs="Times New Roman"/>
          <w:b/>
          <w:sz w:val="28"/>
          <w:szCs w:val="28"/>
        </w:rPr>
        <w:t>В.В.Леденеву</w:t>
      </w:r>
      <w:proofErr w:type="spellEnd"/>
    </w:p>
    <w:p w:rsidR="00B3231F" w:rsidRPr="002B7B19" w:rsidRDefault="00B3231F" w:rsidP="00B3231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3243"/>
        <w:gridCol w:w="2251"/>
      </w:tblGrid>
      <w:tr w:rsidR="00B3231F" w:rsidRPr="002B7B19" w:rsidTr="002B7B19">
        <w:tc>
          <w:tcPr>
            <w:tcW w:w="3915" w:type="dxa"/>
          </w:tcPr>
          <w:p w:rsidR="00B3231F" w:rsidRPr="002B7B19" w:rsidRDefault="00B3231F" w:rsidP="00B3231F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Мэр </w:t>
            </w:r>
          </w:p>
          <w:p w:rsidR="00B3231F" w:rsidRPr="002B7B19" w:rsidRDefault="00B3231F" w:rsidP="00B3231F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B19">
              <w:rPr>
                <w:rFonts w:ascii="Times New Roman" w:hAnsi="Times New Roman" w:cs="Times New Roman"/>
                <w:b/>
                <w:sz w:val="28"/>
                <w:szCs w:val="28"/>
              </w:rPr>
              <w:t>(глава Администрации) города</w:t>
            </w:r>
          </w:p>
        </w:tc>
        <w:tc>
          <w:tcPr>
            <w:tcW w:w="3243" w:type="dxa"/>
          </w:tcPr>
          <w:p w:rsidR="00B3231F" w:rsidRPr="002B7B19" w:rsidRDefault="00B3231F" w:rsidP="00B3231F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1" w:type="dxa"/>
          </w:tcPr>
          <w:p w:rsidR="00B3231F" w:rsidRPr="002B7B19" w:rsidRDefault="00B3231F" w:rsidP="00B3231F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31F" w:rsidRPr="002B7B19" w:rsidRDefault="00B3231F" w:rsidP="00B3231F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B7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М.А.Чернышев</w:t>
            </w:r>
            <w:proofErr w:type="spellEnd"/>
          </w:p>
        </w:tc>
      </w:tr>
    </w:tbl>
    <w:p w:rsidR="000967E8" w:rsidRDefault="000967E8" w:rsidP="00615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56F" w:rsidRPr="002B7B19" w:rsidRDefault="0039456F" w:rsidP="0039456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B7B19">
        <w:rPr>
          <w:rFonts w:ascii="Times New Roman" w:hAnsi="Times New Roman" w:cs="Times New Roman"/>
          <w:b/>
          <w:sz w:val="44"/>
          <w:szCs w:val="44"/>
        </w:rPr>
        <w:t>ГРАНИЦЫ  МИКРОРАЙОНА</w:t>
      </w:r>
    </w:p>
    <w:p w:rsidR="0039456F" w:rsidRPr="006155D7" w:rsidRDefault="0039456F" w:rsidP="006155D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B7B19">
        <w:rPr>
          <w:rFonts w:ascii="Times New Roman" w:hAnsi="Times New Roman" w:cs="Times New Roman"/>
          <w:b/>
          <w:sz w:val="44"/>
          <w:szCs w:val="44"/>
        </w:rPr>
        <w:t xml:space="preserve">МБОУ </w:t>
      </w:r>
      <w:r w:rsidR="006937AD">
        <w:rPr>
          <w:rFonts w:ascii="Times New Roman" w:hAnsi="Times New Roman" w:cs="Times New Roman"/>
          <w:b/>
          <w:sz w:val="44"/>
          <w:szCs w:val="44"/>
        </w:rPr>
        <w:t>«Л</w:t>
      </w:r>
      <w:r w:rsidRPr="002B7B19">
        <w:rPr>
          <w:rFonts w:ascii="Times New Roman" w:hAnsi="Times New Roman" w:cs="Times New Roman"/>
          <w:b/>
          <w:sz w:val="44"/>
          <w:szCs w:val="44"/>
        </w:rPr>
        <w:t>ице</w:t>
      </w:r>
      <w:r w:rsidR="006937AD">
        <w:rPr>
          <w:rFonts w:ascii="Times New Roman" w:hAnsi="Times New Roman" w:cs="Times New Roman"/>
          <w:b/>
          <w:sz w:val="44"/>
          <w:szCs w:val="44"/>
        </w:rPr>
        <w:t>й</w:t>
      </w:r>
      <w:r w:rsidRPr="002B7B19">
        <w:rPr>
          <w:rFonts w:ascii="Times New Roman" w:hAnsi="Times New Roman" w:cs="Times New Roman"/>
          <w:b/>
          <w:sz w:val="44"/>
          <w:szCs w:val="44"/>
        </w:rPr>
        <w:t xml:space="preserve"> № 57</w:t>
      </w:r>
      <w:r w:rsidR="006937AD">
        <w:rPr>
          <w:rFonts w:ascii="Times New Roman" w:hAnsi="Times New Roman" w:cs="Times New Roman"/>
          <w:b/>
          <w:sz w:val="44"/>
          <w:szCs w:val="44"/>
        </w:rPr>
        <w:t>»</w:t>
      </w:r>
      <w:r w:rsidRPr="002B7B19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5670"/>
      </w:tblGrid>
      <w:tr w:rsidR="00610DC9" w:rsidRPr="000967E8" w:rsidTr="002B7B19">
        <w:trPr>
          <w:trHeight w:val="14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C9" w:rsidRPr="002B7B19" w:rsidRDefault="00610DC9" w:rsidP="00B32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>Территория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C9" w:rsidRPr="002B7B19" w:rsidRDefault="00610DC9" w:rsidP="00B32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>Территория</w:t>
            </w:r>
          </w:p>
        </w:tc>
      </w:tr>
      <w:tr w:rsidR="00610DC9" w:rsidRPr="000967E8" w:rsidTr="002B7B19">
        <w:trPr>
          <w:trHeight w:val="98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C9" w:rsidRPr="002B7B19" w:rsidRDefault="00610DC9" w:rsidP="000967E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Липецкая </w:t>
            </w:r>
          </w:p>
          <w:p w:rsidR="00610DC9" w:rsidRPr="002B7B19" w:rsidRDefault="00610DC9" w:rsidP="000967E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>ул. Тамбовская</w:t>
            </w:r>
          </w:p>
          <w:p w:rsidR="00610DC9" w:rsidRPr="002B7B19" w:rsidRDefault="00610DC9" w:rsidP="000967E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Воронежская </w:t>
            </w:r>
          </w:p>
          <w:p w:rsidR="00610DC9" w:rsidRPr="002B7B19" w:rsidRDefault="00610DC9" w:rsidP="000967E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Менделеева </w:t>
            </w:r>
          </w:p>
          <w:p w:rsidR="00610DC9" w:rsidRPr="002B7B19" w:rsidRDefault="00610DC9" w:rsidP="000967E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Футбольная </w:t>
            </w:r>
          </w:p>
          <w:p w:rsidR="00610DC9" w:rsidRPr="002B7B19" w:rsidRDefault="00610DC9" w:rsidP="000967E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Полярная </w:t>
            </w:r>
          </w:p>
          <w:p w:rsidR="00610DC9" w:rsidRPr="002B7B19" w:rsidRDefault="00610DC9" w:rsidP="000967E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пер. Псковский </w:t>
            </w:r>
          </w:p>
          <w:p w:rsidR="00610DC9" w:rsidRPr="002B7B19" w:rsidRDefault="00610DC9" w:rsidP="000967E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Саратовская </w:t>
            </w:r>
          </w:p>
          <w:p w:rsidR="00610DC9" w:rsidRPr="002B7B19" w:rsidRDefault="00610DC9" w:rsidP="00186BE3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Городская </w:t>
            </w:r>
          </w:p>
          <w:p w:rsidR="00610DC9" w:rsidRPr="002B7B19" w:rsidRDefault="00610DC9" w:rsidP="00186BE3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Курская </w:t>
            </w:r>
          </w:p>
          <w:p w:rsidR="00610DC9" w:rsidRPr="002B7B19" w:rsidRDefault="00610DC9" w:rsidP="00186BE3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Окраинная </w:t>
            </w:r>
          </w:p>
          <w:p w:rsidR="00610DC9" w:rsidRPr="002B7B19" w:rsidRDefault="00610DC9" w:rsidP="00186BE3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Пермская </w:t>
            </w:r>
          </w:p>
          <w:p w:rsidR="00610DC9" w:rsidRPr="002B7B19" w:rsidRDefault="00610DC9" w:rsidP="00186BE3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Таврическая  </w:t>
            </w:r>
          </w:p>
          <w:p w:rsidR="00610DC9" w:rsidRPr="002B7B19" w:rsidRDefault="00610DC9" w:rsidP="00186BE3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пер. Сухумский </w:t>
            </w:r>
          </w:p>
          <w:p w:rsidR="00610DC9" w:rsidRPr="002B7B19" w:rsidRDefault="00610DC9" w:rsidP="00186BE3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пер. Устойчивый </w:t>
            </w:r>
          </w:p>
          <w:p w:rsidR="00610DC9" w:rsidRPr="002B7B19" w:rsidRDefault="00610DC9" w:rsidP="00186BE3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пер. Бурятский </w:t>
            </w:r>
          </w:p>
          <w:p w:rsidR="00610DC9" w:rsidRPr="002B7B19" w:rsidRDefault="00610DC9" w:rsidP="00186BE3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пер. Грушевский </w:t>
            </w:r>
          </w:p>
          <w:p w:rsidR="00610DC9" w:rsidRPr="002B7B19" w:rsidRDefault="00610DC9" w:rsidP="00186BE3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>пер. Проектируемый</w:t>
            </w:r>
          </w:p>
          <w:p w:rsidR="00610DC9" w:rsidRPr="002B7B19" w:rsidRDefault="00610DC9" w:rsidP="00186BE3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>пер. Псковский</w:t>
            </w:r>
          </w:p>
          <w:p w:rsidR="00610DC9" w:rsidRPr="002B7B19" w:rsidRDefault="00610DC9" w:rsidP="00186BE3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>ул. Дизельная</w:t>
            </w:r>
          </w:p>
          <w:p w:rsidR="00610DC9" w:rsidRPr="002B7B19" w:rsidRDefault="00610DC9" w:rsidP="00186BE3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>с/т. «Горизонт»</w:t>
            </w:r>
          </w:p>
          <w:p w:rsidR="00610DC9" w:rsidRPr="002B7B19" w:rsidRDefault="00610DC9" w:rsidP="00186BE3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>с/т «Горизонт-10»</w:t>
            </w:r>
          </w:p>
          <w:p w:rsidR="00610DC9" w:rsidRPr="002B7B19" w:rsidRDefault="00610DC9" w:rsidP="00186BE3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>с/т «Кирпичник»</w:t>
            </w:r>
          </w:p>
          <w:p w:rsidR="00610DC9" w:rsidRPr="002B7B19" w:rsidRDefault="00610DC9" w:rsidP="00186BE3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>с/т «Нефтяник»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C9" w:rsidRPr="002B7B19" w:rsidRDefault="00610DC9" w:rsidP="00B3231F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>ул. Зоологическая,  2-38</w:t>
            </w:r>
          </w:p>
          <w:p w:rsidR="00610DC9" w:rsidRPr="002B7B19" w:rsidRDefault="00610DC9" w:rsidP="00B323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proofErr w:type="spellStart"/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>Змиевский</w:t>
            </w:r>
            <w:proofErr w:type="spellEnd"/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проезд, 7</w:t>
            </w:r>
          </w:p>
          <w:p w:rsidR="00610DC9" w:rsidRPr="002B7B19" w:rsidRDefault="00610DC9" w:rsidP="00B3231F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Нансена,  2-78 </w:t>
            </w:r>
          </w:p>
          <w:p w:rsidR="00610DC9" w:rsidRPr="002B7B19" w:rsidRDefault="00610DC9" w:rsidP="00B323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</w:t>
            </w:r>
            <w:proofErr w:type="spellStart"/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>Подтелкова</w:t>
            </w:r>
            <w:proofErr w:type="spellEnd"/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,  </w:t>
            </w:r>
            <w:r w:rsidRPr="002B7B1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1-53</w:t>
            </w:r>
          </w:p>
          <w:p w:rsidR="00610DC9" w:rsidRPr="002B7B19" w:rsidRDefault="00610DC9" w:rsidP="00B323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Мечникова,  2-112; </w:t>
            </w:r>
            <w:r w:rsidRPr="002B7B1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1-41 </w:t>
            </w:r>
          </w:p>
          <w:p w:rsidR="00610DC9" w:rsidRPr="002B7B19" w:rsidRDefault="00610DC9" w:rsidP="00B323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</w:t>
            </w:r>
            <w:proofErr w:type="spellStart"/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>Турксибская</w:t>
            </w:r>
            <w:proofErr w:type="spellEnd"/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>,  2-70;</w:t>
            </w:r>
            <w:r w:rsidRPr="002B7B1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1-71</w:t>
            </w:r>
          </w:p>
          <w:p w:rsidR="00013698" w:rsidRPr="002B7B19" w:rsidRDefault="00610DC9" w:rsidP="00B3231F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Возрождения,  72-96; </w:t>
            </w:r>
            <w:r w:rsidRPr="002B7B1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79-87</w:t>
            </w:r>
          </w:p>
          <w:p w:rsidR="00610DC9" w:rsidRPr="002B7B19" w:rsidRDefault="00610DC9" w:rsidP="00B323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>ул. Культурная,  68-90</w:t>
            </w:r>
            <w:r w:rsidR="00013698"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>;</w:t>
            </w:r>
            <w:r w:rsidRPr="002B7B1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65-85</w:t>
            </w: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>;</w:t>
            </w:r>
          </w:p>
          <w:p w:rsidR="00610DC9" w:rsidRPr="002B7B19" w:rsidRDefault="00610DC9" w:rsidP="00B323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Либкнехта, 92-108; </w:t>
            </w:r>
            <w:r w:rsidRPr="002B7B1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71-85</w:t>
            </w:r>
            <w:r w:rsidR="00013698" w:rsidRPr="002B7B1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;</w:t>
            </w:r>
          </w:p>
          <w:p w:rsidR="002B7B19" w:rsidRDefault="00610DC9" w:rsidP="00B3231F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пер. Хабаровский, 86-96;  </w:t>
            </w:r>
          </w:p>
          <w:p w:rsidR="00610DC9" w:rsidRPr="002B7B19" w:rsidRDefault="00610DC9" w:rsidP="00B323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95-105</w:t>
            </w:r>
            <w:r w:rsidR="00013698" w:rsidRPr="002B7B1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;</w:t>
            </w:r>
            <w:r w:rsidRPr="002B7B1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</w:p>
          <w:p w:rsidR="00610DC9" w:rsidRPr="002B7B19" w:rsidRDefault="00610DC9" w:rsidP="000136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пер. </w:t>
            </w:r>
            <w:proofErr w:type="spellStart"/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>Полесский</w:t>
            </w:r>
            <w:proofErr w:type="spellEnd"/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>, 64</w:t>
            </w:r>
            <w:r w:rsidR="00013698"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; </w:t>
            </w:r>
            <w:r w:rsidRPr="002B7B1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81-87</w:t>
            </w:r>
            <w:r w:rsidR="00013698" w:rsidRPr="002B7B1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;</w:t>
            </w:r>
          </w:p>
          <w:p w:rsidR="00013698" w:rsidRPr="002B7B19" w:rsidRDefault="00013698" w:rsidP="0001369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пер. Джамбульский </w:t>
            </w:r>
          </w:p>
          <w:p w:rsidR="00013698" w:rsidRPr="002B7B19" w:rsidRDefault="00013698" w:rsidP="0001369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пер. </w:t>
            </w:r>
            <w:proofErr w:type="spellStart"/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>Несветайский</w:t>
            </w:r>
            <w:proofErr w:type="spellEnd"/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013698" w:rsidRPr="002B7B19" w:rsidRDefault="00013698" w:rsidP="0001369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пер. Коломенский </w:t>
            </w:r>
          </w:p>
          <w:p w:rsidR="00013698" w:rsidRPr="002B7B19" w:rsidRDefault="00013698" w:rsidP="0001369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Павленко  </w:t>
            </w:r>
          </w:p>
          <w:p w:rsidR="00013698" w:rsidRPr="002B7B19" w:rsidRDefault="00013698" w:rsidP="0001369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пер. Долевой </w:t>
            </w:r>
          </w:p>
          <w:p w:rsidR="00013698" w:rsidRPr="002B7B19" w:rsidRDefault="00013698" w:rsidP="0001369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Пирамидная </w:t>
            </w:r>
          </w:p>
          <w:p w:rsidR="00013698" w:rsidRPr="002B7B19" w:rsidRDefault="00013698" w:rsidP="0001369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Смотровая </w:t>
            </w:r>
          </w:p>
          <w:p w:rsidR="00013698" w:rsidRPr="002B7B19" w:rsidRDefault="00013698" w:rsidP="0001369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Джапаридзе </w:t>
            </w:r>
          </w:p>
          <w:p w:rsidR="00013698" w:rsidRPr="002B7B19" w:rsidRDefault="00013698" w:rsidP="0001369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Курганная </w:t>
            </w:r>
          </w:p>
          <w:p w:rsidR="00013698" w:rsidRPr="002B7B19" w:rsidRDefault="00013698" w:rsidP="0001369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8-го Марта </w:t>
            </w:r>
          </w:p>
          <w:p w:rsidR="00013698" w:rsidRPr="002B7B19" w:rsidRDefault="00013698" w:rsidP="0001369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Раевского </w:t>
            </w:r>
          </w:p>
          <w:p w:rsidR="00013698" w:rsidRPr="002B7B19" w:rsidRDefault="00013698" w:rsidP="0001369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Передовая  </w:t>
            </w:r>
          </w:p>
          <w:p w:rsidR="00013698" w:rsidRPr="002B7B19" w:rsidRDefault="00013698" w:rsidP="0001369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Зявкина </w:t>
            </w:r>
          </w:p>
          <w:p w:rsidR="00013698" w:rsidRPr="002B7B19" w:rsidRDefault="00013698" w:rsidP="0001369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B3231F" w:rsidRPr="000967E8" w:rsidRDefault="00B3231F" w:rsidP="00B3231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3231F" w:rsidRPr="000967E8" w:rsidRDefault="00B3231F" w:rsidP="00B3231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3231F" w:rsidRPr="00B3231F" w:rsidRDefault="00B3231F" w:rsidP="00B32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31F" w:rsidRPr="00B3231F" w:rsidRDefault="00B3231F" w:rsidP="00B32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42F" w:rsidRPr="00B3231F" w:rsidRDefault="00D5742F" w:rsidP="00B32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742F" w:rsidRPr="00B3231F" w:rsidSect="000967E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31F"/>
    <w:rsid w:val="00013698"/>
    <w:rsid w:val="000967E8"/>
    <w:rsid w:val="00186BE3"/>
    <w:rsid w:val="001F075D"/>
    <w:rsid w:val="002B7B19"/>
    <w:rsid w:val="0039456F"/>
    <w:rsid w:val="00486CB8"/>
    <w:rsid w:val="00496673"/>
    <w:rsid w:val="004C5DA2"/>
    <w:rsid w:val="005339D9"/>
    <w:rsid w:val="0058387E"/>
    <w:rsid w:val="00610DC9"/>
    <w:rsid w:val="006155D7"/>
    <w:rsid w:val="006937AD"/>
    <w:rsid w:val="0087126A"/>
    <w:rsid w:val="00A5073E"/>
    <w:rsid w:val="00B3231F"/>
    <w:rsid w:val="00D5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A2"/>
  </w:style>
  <w:style w:type="paragraph" w:styleId="2">
    <w:name w:val="heading 2"/>
    <w:basedOn w:val="a"/>
    <w:next w:val="a"/>
    <w:link w:val="20"/>
    <w:unhideWhenUsed/>
    <w:qFormat/>
    <w:rsid w:val="00B3231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231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432</Words>
  <Characters>2531</Characters>
  <Application>Microsoft Office Word</Application>
  <DocSecurity>0</DocSecurity>
  <Lines>210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№57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Сергеевна</dc:creator>
  <cp:keywords/>
  <dc:description/>
  <cp:lastModifiedBy>Лариса Сергеевна</cp:lastModifiedBy>
  <cp:revision>6</cp:revision>
  <cp:lastPrinted>2018-01-18T09:03:00Z</cp:lastPrinted>
  <dcterms:created xsi:type="dcterms:W3CDTF">2014-02-22T05:51:00Z</dcterms:created>
  <dcterms:modified xsi:type="dcterms:W3CDTF">2018-01-18T09:04:00Z</dcterms:modified>
</cp:coreProperties>
</file>